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1EE58" w14:textId="3B34C7B3" w:rsidR="000E209B" w:rsidRDefault="000E209B" w:rsidP="000E209B">
      <w:pPr>
        <w:pStyle w:val="NoSpacing"/>
        <w:rPr>
          <w:sz w:val="16"/>
          <w:szCs w:val="16"/>
        </w:rPr>
      </w:pPr>
    </w:p>
    <w:p w14:paraId="72DDF6AA" w14:textId="77777777" w:rsidR="00316725" w:rsidRDefault="00316725" w:rsidP="000E209B">
      <w:pPr>
        <w:pStyle w:val="NoSpacing"/>
        <w:rPr>
          <w:sz w:val="16"/>
          <w:szCs w:val="16"/>
        </w:rPr>
      </w:pPr>
    </w:p>
    <w:p w14:paraId="67906740" w14:textId="5831EDCB" w:rsidR="000E209B" w:rsidRPr="00474544" w:rsidRDefault="000E209B" w:rsidP="00474544">
      <w:pPr>
        <w:pStyle w:val="NoSpacing"/>
        <w:rPr>
          <w:b/>
          <w:sz w:val="24"/>
          <w:szCs w:val="24"/>
        </w:rPr>
      </w:pPr>
      <w:r>
        <w:rPr>
          <w:b/>
          <w:sz w:val="24"/>
          <w:szCs w:val="24"/>
        </w:rPr>
        <w:t>Chair:  Audrey Koosmen</w:t>
      </w:r>
      <w:r w:rsidR="0045776E">
        <w:rPr>
          <w:b/>
          <w:sz w:val="24"/>
          <w:szCs w:val="24"/>
        </w:rPr>
        <w:t xml:space="preserve">       </w:t>
      </w:r>
      <w:r>
        <w:rPr>
          <w:b/>
          <w:caps/>
          <w:sz w:val="24"/>
          <w:szCs w:val="24"/>
        </w:rPr>
        <w:t>Meeting Open:</w:t>
      </w:r>
      <w:r>
        <w:rPr>
          <w:b/>
          <w:caps/>
          <w:sz w:val="24"/>
          <w:szCs w:val="24"/>
        </w:rPr>
        <w:tab/>
      </w:r>
      <w:r>
        <w:rPr>
          <w:caps/>
          <w:sz w:val="24"/>
          <w:szCs w:val="24"/>
        </w:rPr>
        <w:t xml:space="preserve">Time:  </w:t>
      </w:r>
      <w:r w:rsidR="00771555">
        <w:rPr>
          <w:caps/>
          <w:sz w:val="24"/>
          <w:szCs w:val="24"/>
        </w:rPr>
        <w:t>1007</w:t>
      </w:r>
    </w:p>
    <w:tbl>
      <w:tblPr>
        <w:tblW w:w="6420" w:type="dxa"/>
        <w:tblInd w:w="93" w:type="dxa"/>
        <w:tblLook w:val="04A0" w:firstRow="1" w:lastRow="0" w:firstColumn="1" w:lastColumn="0" w:noHBand="0" w:noVBand="1"/>
      </w:tblPr>
      <w:tblGrid>
        <w:gridCol w:w="1080"/>
        <w:gridCol w:w="2020"/>
        <w:gridCol w:w="3320"/>
      </w:tblGrid>
      <w:tr w:rsidR="0081692C" w:rsidRPr="0081692C" w14:paraId="393E0A36" w14:textId="77777777" w:rsidTr="0081692C">
        <w:trPr>
          <w:trHeight w:val="260"/>
        </w:trPr>
        <w:tc>
          <w:tcPr>
            <w:tcW w:w="1080" w:type="dxa"/>
            <w:tcBorders>
              <w:top w:val="nil"/>
              <w:left w:val="nil"/>
              <w:bottom w:val="nil"/>
              <w:right w:val="nil"/>
            </w:tcBorders>
            <w:shd w:val="clear" w:color="auto" w:fill="auto"/>
            <w:noWrap/>
            <w:vAlign w:val="bottom"/>
            <w:hideMark/>
          </w:tcPr>
          <w:p w14:paraId="17E4AB84" w14:textId="77777777" w:rsidR="0081692C" w:rsidRPr="0081692C" w:rsidRDefault="0081692C" w:rsidP="0081692C">
            <w:pPr>
              <w:ind w:firstLine="0"/>
              <w:rPr>
                <w:rFonts w:eastAsia="Times New Roman"/>
                <w:i/>
                <w:iCs/>
                <w:color w:val="000000"/>
                <w:sz w:val="20"/>
                <w:szCs w:val="20"/>
                <w:u w:val="single"/>
              </w:rPr>
            </w:pPr>
            <w:r w:rsidRPr="0081692C">
              <w:rPr>
                <w:rFonts w:eastAsia="Times New Roman"/>
                <w:i/>
                <w:iCs/>
                <w:color w:val="000000"/>
                <w:sz w:val="20"/>
                <w:szCs w:val="20"/>
                <w:u w:val="single"/>
              </w:rPr>
              <w:t>Present</w:t>
            </w:r>
          </w:p>
        </w:tc>
        <w:tc>
          <w:tcPr>
            <w:tcW w:w="2020" w:type="dxa"/>
            <w:tcBorders>
              <w:top w:val="nil"/>
              <w:left w:val="nil"/>
              <w:bottom w:val="nil"/>
              <w:right w:val="nil"/>
            </w:tcBorders>
            <w:shd w:val="clear" w:color="auto" w:fill="auto"/>
            <w:noWrap/>
            <w:vAlign w:val="bottom"/>
            <w:hideMark/>
          </w:tcPr>
          <w:p w14:paraId="3A949DE0" w14:textId="77777777" w:rsidR="0081692C" w:rsidRPr="0081692C" w:rsidRDefault="0081692C" w:rsidP="0081692C">
            <w:pPr>
              <w:ind w:firstLine="0"/>
              <w:rPr>
                <w:rFonts w:eastAsia="Times New Roman"/>
                <w:b/>
                <w:bCs/>
                <w:i/>
                <w:iCs/>
                <w:color w:val="000000"/>
                <w:sz w:val="20"/>
                <w:szCs w:val="20"/>
                <w:u w:val="single"/>
              </w:rPr>
            </w:pPr>
          </w:p>
        </w:tc>
        <w:tc>
          <w:tcPr>
            <w:tcW w:w="3320" w:type="dxa"/>
            <w:tcBorders>
              <w:top w:val="nil"/>
              <w:left w:val="nil"/>
              <w:bottom w:val="nil"/>
              <w:right w:val="nil"/>
            </w:tcBorders>
            <w:shd w:val="clear" w:color="auto" w:fill="auto"/>
            <w:noWrap/>
            <w:vAlign w:val="bottom"/>
            <w:hideMark/>
          </w:tcPr>
          <w:p w14:paraId="727979AE" w14:textId="77777777" w:rsidR="0081692C" w:rsidRPr="0081692C" w:rsidRDefault="0081692C" w:rsidP="0081692C">
            <w:pPr>
              <w:ind w:firstLine="0"/>
              <w:rPr>
                <w:rFonts w:eastAsia="Times New Roman"/>
                <w:b/>
                <w:bCs/>
                <w:i/>
                <w:iCs/>
                <w:color w:val="000000"/>
                <w:sz w:val="20"/>
                <w:szCs w:val="20"/>
                <w:u w:val="single"/>
              </w:rPr>
            </w:pPr>
          </w:p>
        </w:tc>
      </w:tr>
      <w:tr w:rsidR="0081692C" w:rsidRPr="0081692C" w14:paraId="25FC544C" w14:textId="77777777" w:rsidTr="0081692C">
        <w:trPr>
          <w:trHeight w:val="26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A9927"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Meredith</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43723759"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Ryan</w:t>
            </w:r>
          </w:p>
        </w:tc>
        <w:tc>
          <w:tcPr>
            <w:tcW w:w="3320" w:type="dxa"/>
            <w:tcBorders>
              <w:top w:val="single" w:sz="4" w:space="0" w:color="auto"/>
              <w:left w:val="nil"/>
              <w:bottom w:val="single" w:sz="4" w:space="0" w:color="auto"/>
              <w:right w:val="single" w:sz="4" w:space="0" w:color="auto"/>
            </w:tcBorders>
            <w:shd w:val="clear" w:color="auto" w:fill="auto"/>
            <w:noWrap/>
            <w:vAlign w:val="bottom"/>
            <w:hideMark/>
          </w:tcPr>
          <w:p w14:paraId="0FC2246E"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F.A.W.N.A. (NSW) Inc</w:t>
            </w:r>
          </w:p>
        </w:tc>
      </w:tr>
      <w:tr w:rsidR="0081692C" w:rsidRPr="0081692C" w14:paraId="1BC6B729" w14:textId="77777777" w:rsidTr="0081692C">
        <w:trPr>
          <w:trHeight w:val="26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C3AB442"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Ros</w:t>
            </w:r>
          </w:p>
        </w:tc>
        <w:tc>
          <w:tcPr>
            <w:tcW w:w="2020" w:type="dxa"/>
            <w:tcBorders>
              <w:top w:val="nil"/>
              <w:left w:val="nil"/>
              <w:bottom w:val="single" w:sz="4" w:space="0" w:color="auto"/>
              <w:right w:val="single" w:sz="4" w:space="0" w:color="auto"/>
            </w:tcBorders>
            <w:shd w:val="clear" w:color="auto" w:fill="auto"/>
            <w:noWrap/>
            <w:vAlign w:val="bottom"/>
            <w:hideMark/>
          </w:tcPr>
          <w:p w14:paraId="53224136"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Irwin</w:t>
            </w:r>
          </w:p>
        </w:tc>
        <w:tc>
          <w:tcPr>
            <w:tcW w:w="3320" w:type="dxa"/>
            <w:tcBorders>
              <w:top w:val="nil"/>
              <w:left w:val="nil"/>
              <w:bottom w:val="single" w:sz="4" w:space="0" w:color="auto"/>
              <w:right w:val="single" w:sz="4" w:space="0" w:color="auto"/>
            </w:tcBorders>
            <w:shd w:val="clear" w:color="auto" w:fill="auto"/>
            <w:noWrap/>
            <w:vAlign w:val="bottom"/>
            <w:hideMark/>
          </w:tcPr>
          <w:p w14:paraId="642C8A68"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Friends of the Koala</w:t>
            </w:r>
          </w:p>
        </w:tc>
      </w:tr>
      <w:tr w:rsidR="0081692C" w:rsidRPr="0081692C" w14:paraId="162DA660" w14:textId="77777777" w:rsidTr="0081692C">
        <w:trPr>
          <w:trHeight w:val="26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16D71A4"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Audrey</w:t>
            </w:r>
          </w:p>
        </w:tc>
        <w:tc>
          <w:tcPr>
            <w:tcW w:w="2020" w:type="dxa"/>
            <w:tcBorders>
              <w:top w:val="nil"/>
              <w:left w:val="nil"/>
              <w:bottom w:val="single" w:sz="4" w:space="0" w:color="auto"/>
              <w:right w:val="single" w:sz="4" w:space="0" w:color="auto"/>
            </w:tcBorders>
            <w:shd w:val="clear" w:color="auto" w:fill="auto"/>
            <w:noWrap/>
            <w:vAlign w:val="bottom"/>
            <w:hideMark/>
          </w:tcPr>
          <w:p w14:paraId="4EAD80EF"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Koosmen</w:t>
            </w:r>
          </w:p>
        </w:tc>
        <w:tc>
          <w:tcPr>
            <w:tcW w:w="3320" w:type="dxa"/>
            <w:tcBorders>
              <w:top w:val="nil"/>
              <w:left w:val="nil"/>
              <w:bottom w:val="single" w:sz="4" w:space="0" w:color="auto"/>
              <w:right w:val="single" w:sz="4" w:space="0" w:color="auto"/>
            </w:tcBorders>
            <w:shd w:val="clear" w:color="auto" w:fill="auto"/>
            <w:noWrap/>
            <w:vAlign w:val="bottom"/>
            <w:hideMark/>
          </w:tcPr>
          <w:p w14:paraId="7138414A"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Hunter Wildlife Rescue-NATF</w:t>
            </w:r>
          </w:p>
        </w:tc>
      </w:tr>
      <w:tr w:rsidR="0081692C" w:rsidRPr="0081692C" w14:paraId="7FDF3A34" w14:textId="77777777" w:rsidTr="0081692C">
        <w:trPr>
          <w:trHeight w:val="26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0547954"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Kate</w:t>
            </w:r>
          </w:p>
        </w:tc>
        <w:tc>
          <w:tcPr>
            <w:tcW w:w="2020" w:type="dxa"/>
            <w:tcBorders>
              <w:top w:val="nil"/>
              <w:left w:val="nil"/>
              <w:bottom w:val="single" w:sz="4" w:space="0" w:color="auto"/>
              <w:right w:val="single" w:sz="4" w:space="0" w:color="auto"/>
            </w:tcBorders>
            <w:shd w:val="clear" w:color="auto" w:fill="auto"/>
            <w:noWrap/>
            <w:vAlign w:val="bottom"/>
            <w:hideMark/>
          </w:tcPr>
          <w:p w14:paraId="73BF7E27"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Randolph</w:t>
            </w:r>
          </w:p>
        </w:tc>
        <w:tc>
          <w:tcPr>
            <w:tcW w:w="3320" w:type="dxa"/>
            <w:tcBorders>
              <w:top w:val="nil"/>
              <w:left w:val="nil"/>
              <w:bottom w:val="single" w:sz="4" w:space="0" w:color="auto"/>
              <w:right w:val="single" w:sz="4" w:space="0" w:color="auto"/>
            </w:tcBorders>
            <w:shd w:val="clear" w:color="auto" w:fill="auto"/>
            <w:noWrap/>
            <w:vAlign w:val="bottom"/>
            <w:hideMark/>
          </w:tcPr>
          <w:p w14:paraId="14579AED"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Hunter Wildlife Rescue-NATF - Alt</w:t>
            </w:r>
          </w:p>
        </w:tc>
      </w:tr>
      <w:tr w:rsidR="0081692C" w:rsidRPr="0081692C" w14:paraId="529A28A1" w14:textId="77777777" w:rsidTr="0081692C">
        <w:trPr>
          <w:trHeight w:val="26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1C8E15D"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Sandra</w:t>
            </w:r>
          </w:p>
        </w:tc>
        <w:tc>
          <w:tcPr>
            <w:tcW w:w="2020" w:type="dxa"/>
            <w:tcBorders>
              <w:top w:val="nil"/>
              <w:left w:val="nil"/>
              <w:bottom w:val="single" w:sz="4" w:space="0" w:color="auto"/>
              <w:right w:val="single" w:sz="4" w:space="0" w:color="auto"/>
            </w:tcBorders>
            <w:shd w:val="clear" w:color="auto" w:fill="auto"/>
            <w:noWrap/>
            <w:vAlign w:val="bottom"/>
            <w:hideMark/>
          </w:tcPr>
          <w:p w14:paraId="027A8C06"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Norris</w:t>
            </w:r>
          </w:p>
        </w:tc>
        <w:tc>
          <w:tcPr>
            <w:tcW w:w="3320" w:type="dxa"/>
            <w:tcBorders>
              <w:top w:val="nil"/>
              <w:left w:val="nil"/>
              <w:bottom w:val="single" w:sz="4" w:space="0" w:color="auto"/>
              <w:right w:val="single" w:sz="4" w:space="0" w:color="auto"/>
            </w:tcBorders>
            <w:shd w:val="clear" w:color="auto" w:fill="auto"/>
            <w:noWrap/>
            <w:vAlign w:val="bottom"/>
            <w:hideMark/>
          </w:tcPr>
          <w:p w14:paraId="325A707D"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Northern Rivers Wildlife Carers</w:t>
            </w:r>
          </w:p>
        </w:tc>
      </w:tr>
      <w:tr w:rsidR="0081692C" w:rsidRPr="0081692C" w14:paraId="7AA66750" w14:textId="77777777" w:rsidTr="0081692C">
        <w:trPr>
          <w:trHeight w:val="26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F158253"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Jacquie</w:t>
            </w:r>
          </w:p>
        </w:tc>
        <w:tc>
          <w:tcPr>
            <w:tcW w:w="2020" w:type="dxa"/>
            <w:tcBorders>
              <w:top w:val="nil"/>
              <w:left w:val="nil"/>
              <w:bottom w:val="single" w:sz="4" w:space="0" w:color="auto"/>
              <w:right w:val="single" w:sz="4" w:space="0" w:color="auto"/>
            </w:tcBorders>
            <w:shd w:val="clear" w:color="auto" w:fill="auto"/>
            <w:noWrap/>
            <w:vAlign w:val="bottom"/>
            <w:hideMark/>
          </w:tcPr>
          <w:p w14:paraId="7735A22F"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Maisey</w:t>
            </w:r>
          </w:p>
        </w:tc>
        <w:tc>
          <w:tcPr>
            <w:tcW w:w="3320" w:type="dxa"/>
            <w:tcBorders>
              <w:top w:val="nil"/>
              <w:left w:val="nil"/>
              <w:bottom w:val="single" w:sz="4" w:space="0" w:color="auto"/>
              <w:right w:val="single" w:sz="4" w:space="0" w:color="auto"/>
            </w:tcBorders>
            <w:shd w:val="clear" w:color="auto" w:fill="auto"/>
            <w:noWrap/>
            <w:vAlign w:val="bottom"/>
            <w:hideMark/>
          </w:tcPr>
          <w:p w14:paraId="5F9BE4D3"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Northern Tablelands Wildlife Carers</w:t>
            </w:r>
          </w:p>
        </w:tc>
      </w:tr>
      <w:tr w:rsidR="0081692C" w:rsidRPr="0081692C" w14:paraId="0E8CA1AB" w14:textId="77777777" w:rsidTr="0081692C">
        <w:trPr>
          <w:trHeight w:val="26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CD66125"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 xml:space="preserve">Leesa </w:t>
            </w:r>
          </w:p>
        </w:tc>
        <w:tc>
          <w:tcPr>
            <w:tcW w:w="2020" w:type="dxa"/>
            <w:tcBorders>
              <w:top w:val="nil"/>
              <w:left w:val="nil"/>
              <w:bottom w:val="single" w:sz="4" w:space="0" w:color="auto"/>
              <w:right w:val="single" w:sz="4" w:space="0" w:color="auto"/>
            </w:tcBorders>
            <w:shd w:val="clear" w:color="auto" w:fill="auto"/>
            <w:noWrap/>
            <w:vAlign w:val="bottom"/>
            <w:hideMark/>
          </w:tcPr>
          <w:p w14:paraId="2759B6AA"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Pratt</w:t>
            </w:r>
          </w:p>
        </w:tc>
        <w:tc>
          <w:tcPr>
            <w:tcW w:w="3320" w:type="dxa"/>
            <w:tcBorders>
              <w:top w:val="nil"/>
              <w:left w:val="nil"/>
              <w:bottom w:val="single" w:sz="4" w:space="0" w:color="auto"/>
              <w:right w:val="single" w:sz="4" w:space="0" w:color="auto"/>
            </w:tcBorders>
            <w:shd w:val="clear" w:color="auto" w:fill="auto"/>
            <w:noWrap/>
            <w:vAlign w:val="bottom"/>
            <w:hideMark/>
          </w:tcPr>
          <w:p w14:paraId="37C152A7"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ORRCA - Alt</w:t>
            </w:r>
          </w:p>
        </w:tc>
      </w:tr>
      <w:tr w:rsidR="0081692C" w:rsidRPr="0081692C" w14:paraId="4CE28B4A" w14:textId="77777777" w:rsidTr="0081692C">
        <w:trPr>
          <w:trHeight w:val="26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422DE29"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Shona</w:t>
            </w:r>
          </w:p>
        </w:tc>
        <w:tc>
          <w:tcPr>
            <w:tcW w:w="2020" w:type="dxa"/>
            <w:tcBorders>
              <w:top w:val="nil"/>
              <w:left w:val="nil"/>
              <w:bottom w:val="single" w:sz="4" w:space="0" w:color="auto"/>
              <w:right w:val="single" w:sz="4" w:space="0" w:color="auto"/>
            </w:tcBorders>
            <w:shd w:val="clear" w:color="auto" w:fill="auto"/>
            <w:noWrap/>
            <w:vAlign w:val="bottom"/>
            <w:hideMark/>
          </w:tcPr>
          <w:p w14:paraId="08B197D9"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Lorigan</w:t>
            </w:r>
          </w:p>
        </w:tc>
        <w:tc>
          <w:tcPr>
            <w:tcW w:w="3320" w:type="dxa"/>
            <w:tcBorders>
              <w:top w:val="nil"/>
              <w:left w:val="nil"/>
              <w:bottom w:val="single" w:sz="4" w:space="0" w:color="auto"/>
              <w:right w:val="single" w:sz="4" w:space="0" w:color="auto"/>
            </w:tcBorders>
            <w:shd w:val="clear" w:color="auto" w:fill="auto"/>
            <w:noWrap/>
            <w:vAlign w:val="bottom"/>
            <w:hideMark/>
          </w:tcPr>
          <w:p w14:paraId="201B2837"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ORRCA (to be confirmed)</w:t>
            </w:r>
          </w:p>
        </w:tc>
      </w:tr>
      <w:tr w:rsidR="0081692C" w:rsidRPr="0081692C" w14:paraId="0EBFC40B" w14:textId="77777777" w:rsidTr="0081692C">
        <w:trPr>
          <w:trHeight w:val="26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A067066"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Murray</w:t>
            </w:r>
          </w:p>
        </w:tc>
        <w:tc>
          <w:tcPr>
            <w:tcW w:w="2020" w:type="dxa"/>
            <w:tcBorders>
              <w:top w:val="nil"/>
              <w:left w:val="nil"/>
              <w:bottom w:val="single" w:sz="4" w:space="0" w:color="auto"/>
              <w:right w:val="single" w:sz="4" w:space="0" w:color="auto"/>
            </w:tcBorders>
            <w:shd w:val="clear" w:color="auto" w:fill="auto"/>
            <w:noWrap/>
            <w:vAlign w:val="bottom"/>
            <w:hideMark/>
          </w:tcPr>
          <w:p w14:paraId="5412BCB7"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Black</w:t>
            </w:r>
          </w:p>
        </w:tc>
        <w:tc>
          <w:tcPr>
            <w:tcW w:w="3320" w:type="dxa"/>
            <w:tcBorders>
              <w:top w:val="nil"/>
              <w:left w:val="nil"/>
              <w:bottom w:val="single" w:sz="4" w:space="0" w:color="auto"/>
              <w:right w:val="single" w:sz="4" w:space="0" w:color="auto"/>
            </w:tcBorders>
            <w:shd w:val="clear" w:color="auto" w:fill="auto"/>
            <w:noWrap/>
            <w:vAlign w:val="bottom"/>
            <w:hideMark/>
          </w:tcPr>
          <w:p w14:paraId="6DDE9324"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Port Stephens Koalas-Alt</w:t>
            </w:r>
          </w:p>
        </w:tc>
      </w:tr>
      <w:tr w:rsidR="0081692C" w:rsidRPr="0081692C" w14:paraId="6D4AD32A" w14:textId="77777777" w:rsidTr="0081692C">
        <w:trPr>
          <w:trHeight w:val="26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DD08620"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 xml:space="preserve">Brendan </w:t>
            </w:r>
          </w:p>
        </w:tc>
        <w:tc>
          <w:tcPr>
            <w:tcW w:w="2020" w:type="dxa"/>
            <w:tcBorders>
              <w:top w:val="nil"/>
              <w:left w:val="nil"/>
              <w:bottom w:val="single" w:sz="4" w:space="0" w:color="auto"/>
              <w:right w:val="single" w:sz="4" w:space="0" w:color="auto"/>
            </w:tcBorders>
            <w:shd w:val="clear" w:color="auto" w:fill="auto"/>
            <w:noWrap/>
            <w:vAlign w:val="bottom"/>
            <w:hideMark/>
          </w:tcPr>
          <w:p w14:paraId="73B6794D"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Diacono</w:t>
            </w:r>
          </w:p>
        </w:tc>
        <w:tc>
          <w:tcPr>
            <w:tcW w:w="3320" w:type="dxa"/>
            <w:tcBorders>
              <w:top w:val="nil"/>
              <w:left w:val="nil"/>
              <w:bottom w:val="single" w:sz="4" w:space="0" w:color="auto"/>
              <w:right w:val="single" w:sz="4" w:space="0" w:color="auto"/>
            </w:tcBorders>
            <w:shd w:val="clear" w:color="auto" w:fill="auto"/>
            <w:noWrap/>
            <w:vAlign w:val="bottom"/>
            <w:hideMark/>
          </w:tcPr>
          <w:p w14:paraId="3A586C98"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Snowy Mtns Wildlife Rescue-LAOKO</w:t>
            </w:r>
          </w:p>
        </w:tc>
      </w:tr>
      <w:tr w:rsidR="0081692C" w:rsidRPr="0081692C" w14:paraId="1FD4C43D" w14:textId="77777777" w:rsidTr="0081692C">
        <w:trPr>
          <w:trHeight w:val="26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A93EB31"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Libby</w:t>
            </w:r>
          </w:p>
        </w:tc>
        <w:tc>
          <w:tcPr>
            <w:tcW w:w="2020" w:type="dxa"/>
            <w:tcBorders>
              <w:top w:val="nil"/>
              <w:left w:val="nil"/>
              <w:bottom w:val="single" w:sz="4" w:space="0" w:color="auto"/>
              <w:right w:val="single" w:sz="4" w:space="0" w:color="auto"/>
            </w:tcBorders>
            <w:shd w:val="clear" w:color="auto" w:fill="auto"/>
            <w:noWrap/>
            <w:vAlign w:val="bottom"/>
            <w:hideMark/>
          </w:tcPr>
          <w:p w14:paraId="47B29715"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Hall</w:t>
            </w:r>
          </w:p>
        </w:tc>
        <w:tc>
          <w:tcPr>
            <w:tcW w:w="3320" w:type="dxa"/>
            <w:tcBorders>
              <w:top w:val="nil"/>
              <w:left w:val="nil"/>
              <w:bottom w:val="single" w:sz="4" w:space="0" w:color="auto"/>
              <w:right w:val="single" w:sz="4" w:space="0" w:color="auto"/>
            </w:tcBorders>
            <w:shd w:val="clear" w:color="auto" w:fill="auto"/>
            <w:noWrap/>
            <w:vAlign w:val="bottom"/>
            <w:hideMark/>
          </w:tcPr>
          <w:p w14:paraId="295AEA21"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Taronga Wildlife Hospital</w:t>
            </w:r>
          </w:p>
        </w:tc>
      </w:tr>
      <w:tr w:rsidR="0081692C" w:rsidRPr="0081692C" w14:paraId="6FF4F58B" w14:textId="77777777" w:rsidTr="0081692C">
        <w:trPr>
          <w:trHeight w:val="26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079203E"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 xml:space="preserve">Garry </w:t>
            </w:r>
          </w:p>
        </w:tc>
        <w:tc>
          <w:tcPr>
            <w:tcW w:w="2020" w:type="dxa"/>
            <w:tcBorders>
              <w:top w:val="nil"/>
              <w:left w:val="nil"/>
              <w:bottom w:val="single" w:sz="4" w:space="0" w:color="auto"/>
              <w:right w:val="single" w:sz="4" w:space="0" w:color="auto"/>
            </w:tcBorders>
            <w:shd w:val="clear" w:color="auto" w:fill="auto"/>
            <w:noWrap/>
            <w:vAlign w:val="bottom"/>
            <w:hideMark/>
          </w:tcPr>
          <w:p w14:paraId="01D6BA54"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Gnapp</w:t>
            </w:r>
          </w:p>
        </w:tc>
        <w:tc>
          <w:tcPr>
            <w:tcW w:w="3320" w:type="dxa"/>
            <w:tcBorders>
              <w:top w:val="nil"/>
              <w:left w:val="nil"/>
              <w:bottom w:val="single" w:sz="4" w:space="0" w:color="auto"/>
              <w:right w:val="single" w:sz="4" w:space="0" w:color="auto"/>
            </w:tcBorders>
            <w:shd w:val="clear" w:color="auto" w:fill="auto"/>
            <w:noWrap/>
            <w:vAlign w:val="bottom"/>
            <w:hideMark/>
          </w:tcPr>
          <w:p w14:paraId="25B6C6CA"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Tweed Valley Wildlife Carers-Alt</w:t>
            </w:r>
          </w:p>
        </w:tc>
      </w:tr>
      <w:tr w:rsidR="0081692C" w:rsidRPr="0081692C" w14:paraId="6F96C8C5" w14:textId="77777777" w:rsidTr="0081692C">
        <w:trPr>
          <w:trHeight w:val="26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37CD540"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Kerryn</w:t>
            </w:r>
          </w:p>
        </w:tc>
        <w:tc>
          <w:tcPr>
            <w:tcW w:w="2020" w:type="dxa"/>
            <w:tcBorders>
              <w:top w:val="nil"/>
              <w:left w:val="nil"/>
              <w:bottom w:val="single" w:sz="4" w:space="0" w:color="auto"/>
              <w:right w:val="single" w:sz="4" w:space="0" w:color="auto"/>
            </w:tcBorders>
            <w:shd w:val="clear" w:color="auto" w:fill="auto"/>
            <w:noWrap/>
            <w:vAlign w:val="bottom"/>
            <w:hideMark/>
          </w:tcPr>
          <w:p w14:paraId="070DC68E"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Parry-Jones</w:t>
            </w:r>
          </w:p>
        </w:tc>
        <w:tc>
          <w:tcPr>
            <w:tcW w:w="3320" w:type="dxa"/>
            <w:tcBorders>
              <w:top w:val="nil"/>
              <w:left w:val="nil"/>
              <w:bottom w:val="single" w:sz="4" w:space="0" w:color="auto"/>
              <w:right w:val="single" w:sz="4" w:space="0" w:color="auto"/>
            </w:tcBorders>
            <w:shd w:val="clear" w:color="auto" w:fill="auto"/>
            <w:noWrap/>
            <w:vAlign w:val="bottom"/>
            <w:hideMark/>
          </w:tcPr>
          <w:p w14:paraId="3686E1F2"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Wildlife A R C</w:t>
            </w:r>
          </w:p>
        </w:tc>
      </w:tr>
      <w:tr w:rsidR="0081692C" w:rsidRPr="0081692C" w14:paraId="0656A4B6" w14:textId="77777777" w:rsidTr="0081692C">
        <w:trPr>
          <w:trHeight w:val="26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6A10ED4"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Linda</w:t>
            </w:r>
          </w:p>
        </w:tc>
        <w:tc>
          <w:tcPr>
            <w:tcW w:w="2020" w:type="dxa"/>
            <w:tcBorders>
              <w:top w:val="nil"/>
              <w:left w:val="nil"/>
              <w:bottom w:val="single" w:sz="4" w:space="0" w:color="auto"/>
              <w:right w:val="single" w:sz="4" w:space="0" w:color="auto"/>
            </w:tcBorders>
            <w:shd w:val="clear" w:color="auto" w:fill="auto"/>
            <w:noWrap/>
            <w:vAlign w:val="bottom"/>
            <w:hideMark/>
          </w:tcPr>
          <w:p w14:paraId="6BC285A6"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Stoev</w:t>
            </w:r>
          </w:p>
        </w:tc>
        <w:tc>
          <w:tcPr>
            <w:tcW w:w="3320" w:type="dxa"/>
            <w:tcBorders>
              <w:top w:val="nil"/>
              <w:left w:val="nil"/>
              <w:bottom w:val="single" w:sz="4" w:space="0" w:color="auto"/>
              <w:right w:val="single" w:sz="4" w:space="0" w:color="auto"/>
            </w:tcBorders>
            <w:shd w:val="clear" w:color="auto" w:fill="auto"/>
            <w:noWrap/>
            <w:vAlign w:val="bottom"/>
            <w:hideMark/>
          </w:tcPr>
          <w:p w14:paraId="208E18B5"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Wildlife Carers Network Central West</w:t>
            </w:r>
          </w:p>
        </w:tc>
      </w:tr>
      <w:tr w:rsidR="0081692C" w:rsidRPr="0081692C" w14:paraId="797EC052" w14:textId="77777777" w:rsidTr="0081692C">
        <w:trPr>
          <w:trHeight w:val="26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4F97C22"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Richard</w:t>
            </w:r>
          </w:p>
        </w:tc>
        <w:tc>
          <w:tcPr>
            <w:tcW w:w="2020" w:type="dxa"/>
            <w:tcBorders>
              <w:top w:val="nil"/>
              <w:left w:val="nil"/>
              <w:bottom w:val="single" w:sz="4" w:space="0" w:color="auto"/>
              <w:right w:val="single" w:sz="4" w:space="0" w:color="auto"/>
            </w:tcBorders>
            <w:shd w:val="clear" w:color="auto" w:fill="auto"/>
            <w:noWrap/>
            <w:vAlign w:val="bottom"/>
            <w:hideMark/>
          </w:tcPr>
          <w:p w14:paraId="321C1006"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Woodman</w:t>
            </w:r>
          </w:p>
        </w:tc>
        <w:tc>
          <w:tcPr>
            <w:tcW w:w="3320" w:type="dxa"/>
            <w:tcBorders>
              <w:top w:val="nil"/>
              <w:left w:val="nil"/>
              <w:bottom w:val="single" w:sz="4" w:space="0" w:color="auto"/>
              <w:right w:val="single" w:sz="4" w:space="0" w:color="auto"/>
            </w:tcBorders>
            <w:shd w:val="clear" w:color="auto" w:fill="auto"/>
            <w:noWrap/>
            <w:vAlign w:val="bottom"/>
            <w:hideMark/>
          </w:tcPr>
          <w:p w14:paraId="799F90B1"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 xml:space="preserve">Wildlife Rescue South Coast </w:t>
            </w:r>
          </w:p>
        </w:tc>
      </w:tr>
      <w:tr w:rsidR="0081692C" w:rsidRPr="0081692C" w14:paraId="496909E2" w14:textId="77777777" w:rsidTr="0081692C">
        <w:trPr>
          <w:trHeight w:val="26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EA50AE5"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Justine</w:t>
            </w:r>
          </w:p>
        </w:tc>
        <w:tc>
          <w:tcPr>
            <w:tcW w:w="2020" w:type="dxa"/>
            <w:tcBorders>
              <w:top w:val="nil"/>
              <w:left w:val="nil"/>
              <w:bottom w:val="single" w:sz="4" w:space="0" w:color="auto"/>
              <w:right w:val="single" w:sz="4" w:space="0" w:color="auto"/>
            </w:tcBorders>
            <w:shd w:val="clear" w:color="auto" w:fill="auto"/>
            <w:noWrap/>
            <w:vAlign w:val="bottom"/>
            <w:hideMark/>
          </w:tcPr>
          <w:p w14:paraId="6C9FA577"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King</w:t>
            </w:r>
          </w:p>
        </w:tc>
        <w:tc>
          <w:tcPr>
            <w:tcW w:w="3320" w:type="dxa"/>
            <w:tcBorders>
              <w:top w:val="nil"/>
              <w:left w:val="nil"/>
              <w:bottom w:val="single" w:sz="4" w:space="0" w:color="auto"/>
              <w:right w:val="single" w:sz="4" w:space="0" w:color="auto"/>
            </w:tcBorders>
            <w:shd w:val="clear" w:color="auto" w:fill="auto"/>
            <w:noWrap/>
            <w:vAlign w:val="bottom"/>
            <w:hideMark/>
          </w:tcPr>
          <w:p w14:paraId="439BC1DD"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Wildlife Rescue South Coast-Alt</w:t>
            </w:r>
          </w:p>
        </w:tc>
      </w:tr>
      <w:tr w:rsidR="0081692C" w:rsidRPr="0081692C" w14:paraId="5864A6CF" w14:textId="77777777" w:rsidTr="0081692C">
        <w:trPr>
          <w:trHeight w:val="260"/>
        </w:trPr>
        <w:tc>
          <w:tcPr>
            <w:tcW w:w="3100" w:type="dxa"/>
            <w:gridSpan w:val="2"/>
            <w:tcBorders>
              <w:top w:val="nil"/>
              <w:left w:val="nil"/>
              <w:bottom w:val="nil"/>
              <w:right w:val="nil"/>
            </w:tcBorders>
            <w:shd w:val="clear" w:color="auto" w:fill="auto"/>
            <w:noWrap/>
            <w:vAlign w:val="bottom"/>
            <w:hideMark/>
          </w:tcPr>
          <w:p w14:paraId="5DAD11B2" w14:textId="77777777" w:rsidR="0081692C" w:rsidRPr="0081692C" w:rsidRDefault="0081692C" w:rsidP="0081692C">
            <w:pPr>
              <w:ind w:firstLine="0"/>
              <w:rPr>
                <w:rFonts w:eastAsia="Times New Roman"/>
                <w:i/>
                <w:iCs/>
                <w:color w:val="000000"/>
                <w:sz w:val="20"/>
                <w:szCs w:val="20"/>
                <w:u w:val="single"/>
              </w:rPr>
            </w:pPr>
            <w:r w:rsidRPr="0081692C">
              <w:rPr>
                <w:rFonts w:eastAsia="Times New Roman"/>
                <w:i/>
                <w:iCs/>
                <w:color w:val="000000"/>
                <w:sz w:val="20"/>
                <w:szCs w:val="20"/>
                <w:u w:val="single"/>
              </w:rPr>
              <w:t>Visitors NPWS</w:t>
            </w:r>
          </w:p>
        </w:tc>
        <w:tc>
          <w:tcPr>
            <w:tcW w:w="3320" w:type="dxa"/>
            <w:tcBorders>
              <w:top w:val="nil"/>
              <w:left w:val="nil"/>
              <w:bottom w:val="nil"/>
              <w:right w:val="nil"/>
            </w:tcBorders>
            <w:shd w:val="clear" w:color="auto" w:fill="auto"/>
            <w:noWrap/>
            <w:vAlign w:val="bottom"/>
            <w:hideMark/>
          </w:tcPr>
          <w:p w14:paraId="538CB766" w14:textId="77777777" w:rsidR="0081692C" w:rsidRPr="0081692C" w:rsidRDefault="0081692C" w:rsidP="0081692C">
            <w:pPr>
              <w:ind w:firstLine="0"/>
              <w:rPr>
                <w:rFonts w:eastAsia="Times New Roman"/>
                <w:color w:val="000000"/>
                <w:sz w:val="20"/>
                <w:szCs w:val="20"/>
              </w:rPr>
            </w:pPr>
          </w:p>
        </w:tc>
      </w:tr>
      <w:tr w:rsidR="0081692C" w:rsidRPr="0081692C" w14:paraId="01E47692" w14:textId="77777777" w:rsidTr="0081692C">
        <w:trPr>
          <w:trHeight w:val="55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03C7A"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Ron</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14:paraId="0EFCCFAB"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Haering</w:t>
            </w:r>
          </w:p>
        </w:tc>
        <w:tc>
          <w:tcPr>
            <w:tcW w:w="3320" w:type="dxa"/>
            <w:tcBorders>
              <w:top w:val="single" w:sz="4" w:space="0" w:color="auto"/>
              <w:left w:val="nil"/>
              <w:bottom w:val="single" w:sz="4" w:space="0" w:color="auto"/>
              <w:right w:val="single" w:sz="4" w:space="0" w:color="auto"/>
            </w:tcBorders>
            <w:shd w:val="clear" w:color="auto" w:fill="auto"/>
            <w:hideMark/>
          </w:tcPr>
          <w:p w14:paraId="13B78134"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Senior Project Officer</w:t>
            </w:r>
            <w:r w:rsidRPr="0081692C">
              <w:rPr>
                <w:rFonts w:eastAsia="Times New Roman"/>
                <w:color w:val="000000"/>
                <w:sz w:val="20"/>
                <w:szCs w:val="20"/>
              </w:rPr>
              <w:br/>
              <w:t>Biodiversity and Wildlife Team</w:t>
            </w:r>
          </w:p>
        </w:tc>
      </w:tr>
      <w:tr w:rsidR="0081692C" w:rsidRPr="0081692C" w14:paraId="60C993AE" w14:textId="77777777" w:rsidTr="0081692C">
        <w:trPr>
          <w:trHeight w:val="34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4A567E0"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Hannah</w:t>
            </w:r>
          </w:p>
        </w:tc>
        <w:tc>
          <w:tcPr>
            <w:tcW w:w="2020" w:type="dxa"/>
            <w:tcBorders>
              <w:top w:val="nil"/>
              <w:left w:val="nil"/>
              <w:bottom w:val="single" w:sz="4" w:space="0" w:color="auto"/>
              <w:right w:val="single" w:sz="4" w:space="0" w:color="auto"/>
            </w:tcBorders>
            <w:shd w:val="clear" w:color="auto" w:fill="auto"/>
            <w:noWrap/>
            <w:vAlign w:val="bottom"/>
            <w:hideMark/>
          </w:tcPr>
          <w:p w14:paraId="488ED5FE"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Lewis</w:t>
            </w:r>
          </w:p>
        </w:tc>
        <w:tc>
          <w:tcPr>
            <w:tcW w:w="3320" w:type="dxa"/>
            <w:tcBorders>
              <w:top w:val="nil"/>
              <w:left w:val="nil"/>
              <w:bottom w:val="single" w:sz="4" w:space="0" w:color="auto"/>
              <w:right w:val="single" w:sz="4" w:space="0" w:color="auto"/>
            </w:tcBorders>
            <w:shd w:val="clear" w:color="auto" w:fill="auto"/>
            <w:noWrap/>
            <w:vAlign w:val="bottom"/>
            <w:hideMark/>
          </w:tcPr>
          <w:p w14:paraId="2AB4450B"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Wildlife Biodiversity Reforms</w:t>
            </w:r>
          </w:p>
        </w:tc>
      </w:tr>
      <w:tr w:rsidR="0081692C" w:rsidRPr="0081692C" w14:paraId="4FC99F6E" w14:textId="77777777" w:rsidTr="0081692C">
        <w:trPr>
          <w:trHeight w:val="260"/>
        </w:trPr>
        <w:tc>
          <w:tcPr>
            <w:tcW w:w="1080" w:type="dxa"/>
            <w:tcBorders>
              <w:top w:val="nil"/>
              <w:left w:val="single" w:sz="4" w:space="0" w:color="auto"/>
              <w:bottom w:val="single" w:sz="4" w:space="0" w:color="auto"/>
              <w:right w:val="single" w:sz="4" w:space="0" w:color="auto"/>
            </w:tcBorders>
            <w:shd w:val="clear" w:color="auto" w:fill="auto"/>
            <w:noWrap/>
            <w:hideMark/>
          </w:tcPr>
          <w:p w14:paraId="30336E80"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Robert</w:t>
            </w:r>
          </w:p>
        </w:tc>
        <w:tc>
          <w:tcPr>
            <w:tcW w:w="2020" w:type="dxa"/>
            <w:tcBorders>
              <w:top w:val="nil"/>
              <w:left w:val="nil"/>
              <w:bottom w:val="single" w:sz="4" w:space="0" w:color="auto"/>
              <w:right w:val="single" w:sz="4" w:space="0" w:color="auto"/>
            </w:tcBorders>
            <w:shd w:val="clear" w:color="auto" w:fill="auto"/>
            <w:noWrap/>
            <w:hideMark/>
          </w:tcPr>
          <w:p w14:paraId="4022FABE"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Oliver</w:t>
            </w:r>
          </w:p>
        </w:tc>
        <w:tc>
          <w:tcPr>
            <w:tcW w:w="3320" w:type="dxa"/>
            <w:tcBorders>
              <w:top w:val="nil"/>
              <w:left w:val="nil"/>
              <w:bottom w:val="single" w:sz="4" w:space="0" w:color="auto"/>
              <w:right w:val="single" w:sz="4" w:space="0" w:color="auto"/>
            </w:tcBorders>
            <w:shd w:val="clear" w:color="auto" w:fill="auto"/>
            <w:noWrap/>
            <w:hideMark/>
          </w:tcPr>
          <w:p w14:paraId="18FA277D"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Manager, Wildlife Biodiv. Reforms</w:t>
            </w:r>
          </w:p>
        </w:tc>
      </w:tr>
      <w:tr w:rsidR="0081692C" w:rsidRPr="0081692C" w14:paraId="41338754" w14:textId="77777777" w:rsidTr="0081692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4F62192"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 xml:space="preserve">Peter </w:t>
            </w:r>
          </w:p>
        </w:tc>
        <w:tc>
          <w:tcPr>
            <w:tcW w:w="2020" w:type="dxa"/>
            <w:tcBorders>
              <w:top w:val="nil"/>
              <w:left w:val="nil"/>
              <w:bottom w:val="single" w:sz="4" w:space="0" w:color="auto"/>
              <w:right w:val="single" w:sz="4" w:space="0" w:color="auto"/>
            </w:tcBorders>
            <w:shd w:val="clear" w:color="auto" w:fill="auto"/>
            <w:noWrap/>
            <w:vAlign w:val="bottom"/>
            <w:hideMark/>
          </w:tcPr>
          <w:p w14:paraId="71729303"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Stathis</w:t>
            </w:r>
          </w:p>
        </w:tc>
        <w:tc>
          <w:tcPr>
            <w:tcW w:w="3320" w:type="dxa"/>
            <w:tcBorders>
              <w:top w:val="nil"/>
              <w:left w:val="nil"/>
              <w:bottom w:val="single" w:sz="4" w:space="0" w:color="auto"/>
              <w:right w:val="single" w:sz="4" w:space="0" w:color="auto"/>
            </w:tcBorders>
            <w:shd w:val="clear" w:color="auto" w:fill="auto"/>
            <w:noWrap/>
            <w:vAlign w:val="bottom"/>
            <w:hideMark/>
          </w:tcPr>
          <w:p w14:paraId="537EC40A"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Manager, Biodiversity &amp; Wildlife Unit</w:t>
            </w:r>
          </w:p>
        </w:tc>
      </w:tr>
      <w:tr w:rsidR="0081692C" w:rsidRPr="0081692C" w14:paraId="3D746119" w14:textId="77777777" w:rsidTr="0081692C">
        <w:trPr>
          <w:trHeight w:val="300"/>
        </w:trPr>
        <w:tc>
          <w:tcPr>
            <w:tcW w:w="1080" w:type="dxa"/>
            <w:tcBorders>
              <w:top w:val="nil"/>
              <w:left w:val="nil"/>
              <w:bottom w:val="nil"/>
              <w:right w:val="nil"/>
            </w:tcBorders>
            <w:shd w:val="clear" w:color="auto" w:fill="auto"/>
            <w:noWrap/>
            <w:vAlign w:val="bottom"/>
            <w:hideMark/>
          </w:tcPr>
          <w:p w14:paraId="70DB773B" w14:textId="77777777" w:rsidR="0081692C" w:rsidRPr="0081692C" w:rsidRDefault="0081692C" w:rsidP="0081692C">
            <w:pPr>
              <w:ind w:firstLine="0"/>
              <w:rPr>
                <w:rFonts w:eastAsia="Times New Roman"/>
                <w:i/>
                <w:iCs/>
                <w:color w:val="000000"/>
                <w:sz w:val="20"/>
                <w:szCs w:val="20"/>
              </w:rPr>
            </w:pPr>
            <w:r w:rsidRPr="0081692C">
              <w:rPr>
                <w:rFonts w:eastAsia="Times New Roman"/>
                <w:i/>
                <w:iCs/>
                <w:color w:val="000000"/>
                <w:sz w:val="20"/>
                <w:szCs w:val="20"/>
              </w:rPr>
              <w:t>Visitor</w:t>
            </w:r>
          </w:p>
        </w:tc>
        <w:tc>
          <w:tcPr>
            <w:tcW w:w="2020" w:type="dxa"/>
            <w:tcBorders>
              <w:top w:val="nil"/>
              <w:left w:val="nil"/>
              <w:bottom w:val="nil"/>
              <w:right w:val="nil"/>
            </w:tcBorders>
            <w:shd w:val="clear" w:color="auto" w:fill="auto"/>
            <w:noWrap/>
            <w:vAlign w:val="bottom"/>
            <w:hideMark/>
          </w:tcPr>
          <w:p w14:paraId="2E7A0AD8" w14:textId="77777777" w:rsidR="0081692C" w:rsidRPr="0081692C" w:rsidRDefault="0081692C" w:rsidP="0081692C">
            <w:pPr>
              <w:ind w:firstLine="0"/>
              <w:rPr>
                <w:rFonts w:eastAsia="Times New Roman"/>
                <w:color w:val="000000"/>
                <w:sz w:val="20"/>
                <w:szCs w:val="20"/>
              </w:rPr>
            </w:pPr>
          </w:p>
        </w:tc>
        <w:tc>
          <w:tcPr>
            <w:tcW w:w="3320" w:type="dxa"/>
            <w:tcBorders>
              <w:top w:val="nil"/>
              <w:left w:val="nil"/>
              <w:bottom w:val="nil"/>
              <w:right w:val="nil"/>
            </w:tcBorders>
            <w:shd w:val="clear" w:color="auto" w:fill="auto"/>
            <w:noWrap/>
            <w:vAlign w:val="bottom"/>
            <w:hideMark/>
          </w:tcPr>
          <w:p w14:paraId="1AFED66A" w14:textId="77777777" w:rsidR="0081692C" w:rsidRPr="0081692C" w:rsidRDefault="0081692C" w:rsidP="0081692C">
            <w:pPr>
              <w:ind w:firstLine="0"/>
              <w:rPr>
                <w:rFonts w:eastAsia="Times New Roman"/>
                <w:color w:val="000000"/>
                <w:sz w:val="20"/>
                <w:szCs w:val="20"/>
              </w:rPr>
            </w:pPr>
          </w:p>
        </w:tc>
      </w:tr>
      <w:tr w:rsidR="0081692C" w:rsidRPr="0081692C" w14:paraId="3F8A7D15" w14:textId="77777777" w:rsidTr="0081692C">
        <w:trPr>
          <w:trHeight w:val="26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DC596"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Josey</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6F51EC99"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Sharrad</w:t>
            </w:r>
          </w:p>
        </w:tc>
        <w:tc>
          <w:tcPr>
            <w:tcW w:w="3320" w:type="dxa"/>
            <w:tcBorders>
              <w:top w:val="single" w:sz="4" w:space="0" w:color="auto"/>
              <w:left w:val="nil"/>
              <w:bottom w:val="single" w:sz="4" w:space="0" w:color="auto"/>
              <w:right w:val="single" w:sz="4" w:space="0" w:color="auto"/>
            </w:tcBorders>
            <w:shd w:val="clear" w:color="auto" w:fill="auto"/>
            <w:noWrap/>
            <w:vAlign w:val="bottom"/>
            <w:hideMark/>
          </w:tcPr>
          <w:p w14:paraId="34EE9302"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IFAW</w:t>
            </w:r>
          </w:p>
        </w:tc>
      </w:tr>
      <w:tr w:rsidR="0081692C" w:rsidRPr="0081692C" w14:paraId="1FCE23E6" w14:textId="77777777" w:rsidTr="0081692C">
        <w:trPr>
          <w:trHeight w:val="260"/>
        </w:trPr>
        <w:tc>
          <w:tcPr>
            <w:tcW w:w="1080" w:type="dxa"/>
            <w:tcBorders>
              <w:top w:val="nil"/>
              <w:left w:val="nil"/>
              <w:bottom w:val="nil"/>
              <w:right w:val="nil"/>
            </w:tcBorders>
            <w:shd w:val="clear" w:color="auto" w:fill="auto"/>
            <w:noWrap/>
            <w:vAlign w:val="bottom"/>
            <w:hideMark/>
          </w:tcPr>
          <w:p w14:paraId="3EED61CD" w14:textId="77777777" w:rsidR="0081692C" w:rsidRPr="0081692C" w:rsidRDefault="0081692C" w:rsidP="0081692C">
            <w:pPr>
              <w:ind w:firstLine="0"/>
              <w:rPr>
                <w:rFonts w:eastAsia="Times New Roman"/>
                <w:i/>
                <w:iCs/>
                <w:color w:val="000000"/>
                <w:sz w:val="20"/>
                <w:szCs w:val="20"/>
                <w:u w:val="single"/>
              </w:rPr>
            </w:pPr>
            <w:r w:rsidRPr="0081692C">
              <w:rPr>
                <w:rFonts w:eastAsia="Times New Roman"/>
                <w:i/>
                <w:iCs/>
                <w:color w:val="000000"/>
                <w:sz w:val="20"/>
                <w:szCs w:val="20"/>
                <w:u w:val="single"/>
              </w:rPr>
              <w:t>Apologies</w:t>
            </w:r>
          </w:p>
        </w:tc>
        <w:tc>
          <w:tcPr>
            <w:tcW w:w="2020" w:type="dxa"/>
            <w:tcBorders>
              <w:top w:val="nil"/>
              <w:left w:val="nil"/>
              <w:bottom w:val="nil"/>
              <w:right w:val="nil"/>
            </w:tcBorders>
            <w:shd w:val="clear" w:color="auto" w:fill="auto"/>
            <w:noWrap/>
            <w:vAlign w:val="bottom"/>
            <w:hideMark/>
          </w:tcPr>
          <w:p w14:paraId="33CDC0C7" w14:textId="77777777" w:rsidR="0081692C" w:rsidRPr="0081692C" w:rsidRDefault="0081692C" w:rsidP="0081692C">
            <w:pPr>
              <w:ind w:firstLine="0"/>
              <w:rPr>
                <w:rFonts w:eastAsia="Times New Roman"/>
                <w:color w:val="000000"/>
                <w:sz w:val="20"/>
                <w:szCs w:val="20"/>
              </w:rPr>
            </w:pPr>
          </w:p>
        </w:tc>
        <w:tc>
          <w:tcPr>
            <w:tcW w:w="3320" w:type="dxa"/>
            <w:tcBorders>
              <w:top w:val="nil"/>
              <w:left w:val="nil"/>
              <w:bottom w:val="nil"/>
              <w:right w:val="nil"/>
            </w:tcBorders>
            <w:shd w:val="clear" w:color="auto" w:fill="auto"/>
            <w:noWrap/>
            <w:vAlign w:val="bottom"/>
            <w:hideMark/>
          </w:tcPr>
          <w:p w14:paraId="77695AD2" w14:textId="77777777" w:rsidR="0081692C" w:rsidRPr="0081692C" w:rsidRDefault="0081692C" w:rsidP="0081692C">
            <w:pPr>
              <w:ind w:firstLine="0"/>
              <w:rPr>
                <w:rFonts w:eastAsia="Times New Roman"/>
                <w:color w:val="000000"/>
                <w:sz w:val="20"/>
                <w:szCs w:val="20"/>
              </w:rPr>
            </w:pPr>
          </w:p>
        </w:tc>
      </w:tr>
      <w:tr w:rsidR="0081692C" w:rsidRPr="0081692C" w14:paraId="257FF94C" w14:textId="77777777" w:rsidTr="0081692C">
        <w:trPr>
          <w:trHeight w:val="26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400E7"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Don</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45E3694C"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Eagleton</w:t>
            </w:r>
          </w:p>
        </w:tc>
        <w:tc>
          <w:tcPr>
            <w:tcW w:w="3320" w:type="dxa"/>
            <w:tcBorders>
              <w:top w:val="single" w:sz="4" w:space="0" w:color="auto"/>
              <w:left w:val="nil"/>
              <w:bottom w:val="single" w:sz="4" w:space="0" w:color="auto"/>
              <w:right w:val="single" w:sz="4" w:space="0" w:color="auto"/>
            </w:tcBorders>
            <w:shd w:val="clear" w:color="auto" w:fill="auto"/>
            <w:noWrap/>
            <w:vAlign w:val="bottom"/>
            <w:hideMark/>
          </w:tcPr>
          <w:p w14:paraId="404B581C"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Ausstralian Seabird Rescue</w:t>
            </w:r>
          </w:p>
        </w:tc>
      </w:tr>
      <w:tr w:rsidR="0081692C" w:rsidRPr="0081692C" w14:paraId="557C7C61" w14:textId="77777777" w:rsidTr="0081692C">
        <w:trPr>
          <w:trHeight w:val="26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98BAB42"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Cathy</w:t>
            </w:r>
          </w:p>
        </w:tc>
        <w:tc>
          <w:tcPr>
            <w:tcW w:w="2020" w:type="dxa"/>
            <w:tcBorders>
              <w:top w:val="nil"/>
              <w:left w:val="nil"/>
              <w:bottom w:val="single" w:sz="4" w:space="0" w:color="auto"/>
              <w:right w:val="single" w:sz="4" w:space="0" w:color="auto"/>
            </w:tcBorders>
            <w:shd w:val="clear" w:color="auto" w:fill="auto"/>
            <w:noWrap/>
            <w:vAlign w:val="bottom"/>
            <w:hideMark/>
          </w:tcPr>
          <w:p w14:paraId="3E35C3DD"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Gilmore</w:t>
            </w:r>
          </w:p>
        </w:tc>
        <w:tc>
          <w:tcPr>
            <w:tcW w:w="3320" w:type="dxa"/>
            <w:tcBorders>
              <w:top w:val="nil"/>
              <w:left w:val="nil"/>
              <w:bottom w:val="single" w:sz="4" w:space="0" w:color="auto"/>
              <w:right w:val="single" w:sz="4" w:space="0" w:color="auto"/>
            </w:tcBorders>
            <w:shd w:val="clear" w:color="auto" w:fill="auto"/>
            <w:noWrap/>
            <w:vAlign w:val="bottom"/>
            <w:hideMark/>
          </w:tcPr>
          <w:p w14:paraId="2FA7DAAA"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Australian Seabird Rescue</w:t>
            </w:r>
          </w:p>
        </w:tc>
      </w:tr>
      <w:tr w:rsidR="0081692C" w:rsidRPr="0081692C" w14:paraId="2D167539" w14:textId="77777777" w:rsidTr="0081692C">
        <w:trPr>
          <w:trHeight w:val="26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3BC802A"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Rod</w:t>
            </w:r>
          </w:p>
        </w:tc>
        <w:tc>
          <w:tcPr>
            <w:tcW w:w="2020" w:type="dxa"/>
            <w:tcBorders>
              <w:top w:val="nil"/>
              <w:left w:val="nil"/>
              <w:bottom w:val="single" w:sz="4" w:space="0" w:color="auto"/>
              <w:right w:val="single" w:sz="4" w:space="0" w:color="auto"/>
            </w:tcBorders>
            <w:shd w:val="clear" w:color="auto" w:fill="auto"/>
            <w:noWrap/>
            <w:vAlign w:val="bottom"/>
            <w:hideMark/>
          </w:tcPr>
          <w:p w14:paraId="118D8674"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Miller</w:t>
            </w:r>
          </w:p>
        </w:tc>
        <w:tc>
          <w:tcPr>
            <w:tcW w:w="3320" w:type="dxa"/>
            <w:tcBorders>
              <w:top w:val="nil"/>
              <w:left w:val="nil"/>
              <w:bottom w:val="single" w:sz="4" w:space="0" w:color="auto"/>
              <w:right w:val="single" w:sz="4" w:space="0" w:color="auto"/>
            </w:tcBorders>
            <w:shd w:val="clear" w:color="auto" w:fill="auto"/>
            <w:noWrap/>
            <w:vAlign w:val="bottom"/>
            <w:hideMark/>
          </w:tcPr>
          <w:p w14:paraId="7D6BD6A5"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FAWNA (NSW) Inc</w:t>
            </w:r>
          </w:p>
        </w:tc>
      </w:tr>
      <w:tr w:rsidR="0081692C" w:rsidRPr="0081692C" w14:paraId="06A27885" w14:textId="77777777" w:rsidTr="0081692C">
        <w:trPr>
          <w:trHeight w:val="26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19BDA28"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Shirley</w:t>
            </w:r>
          </w:p>
        </w:tc>
        <w:tc>
          <w:tcPr>
            <w:tcW w:w="2020" w:type="dxa"/>
            <w:tcBorders>
              <w:top w:val="nil"/>
              <w:left w:val="nil"/>
              <w:bottom w:val="single" w:sz="4" w:space="0" w:color="auto"/>
              <w:right w:val="single" w:sz="4" w:space="0" w:color="auto"/>
            </w:tcBorders>
            <w:shd w:val="clear" w:color="auto" w:fill="auto"/>
            <w:noWrap/>
            <w:vAlign w:val="bottom"/>
            <w:hideMark/>
          </w:tcPr>
          <w:p w14:paraId="630D1130"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Lack</w:t>
            </w:r>
          </w:p>
        </w:tc>
        <w:tc>
          <w:tcPr>
            <w:tcW w:w="3320" w:type="dxa"/>
            <w:tcBorders>
              <w:top w:val="nil"/>
              <w:left w:val="nil"/>
              <w:bottom w:val="single" w:sz="4" w:space="0" w:color="auto"/>
              <w:right w:val="single" w:sz="4" w:space="0" w:color="auto"/>
            </w:tcBorders>
            <w:shd w:val="clear" w:color="auto" w:fill="auto"/>
            <w:noWrap/>
            <w:vAlign w:val="bottom"/>
            <w:hideMark/>
          </w:tcPr>
          <w:p w14:paraId="0759446B"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Native Animal Rescue Group</w:t>
            </w:r>
          </w:p>
        </w:tc>
      </w:tr>
      <w:tr w:rsidR="0081692C" w:rsidRPr="0081692C" w14:paraId="484189A7" w14:textId="77777777" w:rsidTr="0081692C">
        <w:trPr>
          <w:trHeight w:val="26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1F629E9"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Julia</w:t>
            </w:r>
          </w:p>
        </w:tc>
        <w:tc>
          <w:tcPr>
            <w:tcW w:w="2020" w:type="dxa"/>
            <w:tcBorders>
              <w:top w:val="nil"/>
              <w:left w:val="nil"/>
              <w:bottom w:val="single" w:sz="4" w:space="0" w:color="auto"/>
              <w:right w:val="single" w:sz="4" w:space="0" w:color="auto"/>
            </w:tcBorders>
            <w:shd w:val="clear" w:color="auto" w:fill="auto"/>
            <w:noWrap/>
            <w:vAlign w:val="bottom"/>
            <w:hideMark/>
          </w:tcPr>
          <w:p w14:paraId="7BB28DD5"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Rose</w:t>
            </w:r>
          </w:p>
        </w:tc>
        <w:tc>
          <w:tcPr>
            <w:tcW w:w="3320" w:type="dxa"/>
            <w:tcBorders>
              <w:top w:val="nil"/>
              <w:left w:val="nil"/>
              <w:bottom w:val="single" w:sz="4" w:space="0" w:color="auto"/>
              <w:right w:val="single" w:sz="4" w:space="0" w:color="auto"/>
            </w:tcBorders>
            <w:shd w:val="clear" w:color="auto" w:fill="auto"/>
            <w:noWrap/>
            <w:vAlign w:val="bottom"/>
            <w:hideMark/>
          </w:tcPr>
          <w:p w14:paraId="0BF81B72"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Northern Tablelands Wildlife Carers</w:t>
            </w:r>
          </w:p>
        </w:tc>
      </w:tr>
      <w:tr w:rsidR="0081692C" w:rsidRPr="0081692C" w14:paraId="651E33BA" w14:textId="77777777" w:rsidTr="0081692C">
        <w:trPr>
          <w:trHeight w:val="26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54AB013"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Carmel</w:t>
            </w:r>
          </w:p>
        </w:tc>
        <w:tc>
          <w:tcPr>
            <w:tcW w:w="2020" w:type="dxa"/>
            <w:tcBorders>
              <w:top w:val="nil"/>
              <w:left w:val="nil"/>
              <w:bottom w:val="single" w:sz="4" w:space="0" w:color="auto"/>
              <w:right w:val="single" w:sz="4" w:space="0" w:color="auto"/>
            </w:tcBorders>
            <w:shd w:val="clear" w:color="auto" w:fill="auto"/>
            <w:noWrap/>
            <w:vAlign w:val="bottom"/>
            <w:hideMark/>
          </w:tcPr>
          <w:p w14:paraId="6D518BA9"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Northwood</w:t>
            </w:r>
          </w:p>
        </w:tc>
        <w:tc>
          <w:tcPr>
            <w:tcW w:w="3320" w:type="dxa"/>
            <w:tcBorders>
              <w:top w:val="nil"/>
              <w:left w:val="nil"/>
              <w:bottom w:val="single" w:sz="4" w:space="0" w:color="auto"/>
              <w:right w:val="single" w:sz="4" w:space="0" w:color="auto"/>
            </w:tcBorders>
            <w:shd w:val="clear" w:color="auto" w:fill="auto"/>
            <w:noWrap/>
            <w:vAlign w:val="bottom"/>
            <w:hideMark/>
          </w:tcPr>
          <w:p w14:paraId="6C67CC86"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Port Stephens Koalas</w:t>
            </w:r>
          </w:p>
        </w:tc>
      </w:tr>
      <w:tr w:rsidR="0081692C" w:rsidRPr="0081692C" w14:paraId="10116D6F" w14:textId="77777777" w:rsidTr="0081692C">
        <w:trPr>
          <w:trHeight w:val="26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2B35AEF"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 xml:space="preserve">Sonja </w:t>
            </w:r>
          </w:p>
        </w:tc>
        <w:tc>
          <w:tcPr>
            <w:tcW w:w="2020" w:type="dxa"/>
            <w:tcBorders>
              <w:top w:val="nil"/>
              <w:left w:val="nil"/>
              <w:bottom w:val="single" w:sz="4" w:space="0" w:color="auto"/>
              <w:right w:val="single" w:sz="4" w:space="0" w:color="auto"/>
            </w:tcBorders>
            <w:shd w:val="clear" w:color="auto" w:fill="auto"/>
            <w:noWrap/>
            <w:vAlign w:val="bottom"/>
            <w:hideMark/>
          </w:tcPr>
          <w:p w14:paraId="45B46009"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Elwood</w:t>
            </w:r>
          </w:p>
        </w:tc>
        <w:tc>
          <w:tcPr>
            <w:tcW w:w="3320" w:type="dxa"/>
            <w:tcBorders>
              <w:top w:val="nil"/>
              <w:left w:val="nil"/>
              <w:bottom w:val="single" w:sz="4" w:space="0" w:color="auto"/>
              <w:right w:val="single" w:sz="4" w:space="0" w:color="auto"/>
            </w:tcBorders>
            <w:shd w:val="clear" w:color="auto" w:fill="auto"/>
            <w:noWrap/>
            <w:vAlign w:val="bottom"/>
            <w:hideMark/>
          </w:tcPr>
          <w:p w14:paraId="33D5119C"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Sydney Metropolitan Wildlife</w:t>
            </w:r>
          </w:p>
        </w:tc>
      </w:tr>
      <w:tr w:rsidR="0081692C" w:rsidRPr="0081692C" w14:paraId="44B1FBCC" w14:textId="77777777" w:rsidTr="0081692C">
        <w:trPr>
          <w:trHeight w:val="26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79FF40C"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Jenny</w:t>
            </w:r>
          </w:p>
        </w:tc>
        <w:tc>
          <w:tcPr>
            <w:tcW w:w="2020" w:type="dxa"/>
            <w:tcBorders>
              <w:top w:val="nil"/>
              <w:left w:val="nil"/>
              <w:bottom w:val="single" w:sz="4" w:space="0" w:color="auto"/>
              <w:right w:val="single" w:sz="4" w:space="0" w:color="auto"/>
            </w:tcBorders>
            <w:shd w:val="clear" w:color="auto" w:fill="auto"/>
            <w:noWrap/>
            <w:vAlign w:val="bottom"/>
            <w:hideMark/>
          </w:tcPr>
          <w:p w14:paraId="1E623718"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Weston</w:t>
            </w:r>
          </w:p>
        </w:tc>
        <w:tc>
          <w:tcPr>
            <w:tcW w:w="3320" w:type="dxa"/>
            <w:tcBorders>
              <w:top w:val="nil"/>
              <w:left w:val="nil"/>
              <w:bottom w:val="single" w:sz="4" w:space="0" w:color="auto"/>
              <w:right w:val="single" w:sz="4" w:space="0" w:color="auto"/>
            </w:tcBorders>
            <w:shd w:val="clear" w:color="auto" w:fill="auto"/>
            <w:noWrap/>
            <w:vAlign w:val="bottom"/>
            <w:hideMark/>
          </w:tcPr>
          <w:p w14:paraId="38E8592E"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Tweed Valley Wildlife Carers</w:t>
            </w:r>
          </w:p>
        </w:tc>
      </w:tr>
      <w:tr w:rsidR="0081692C" w:rsidRPr="0081692C" w14:paraId="16894FD8" w14:textId="77777777" w:rsidTr="0081692C">
        <w:trPr>
          <w:trHeight w:val="26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B15A2E3"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Suzy</w:t>
            </w:r>
          </w:p>
        </w:tc>
        <w:tc>
          <w:tcPr>
            <w:tcW w:w="2020" w:type="dxa"/>
            <w:tcBorders>
              <w:top w:val="nil"/>
              <w:left w:val="nil"/>
              <w:bottom w:val="single" w:sz="4" w:space="0" w:color="auto"/>
              <w:right w:val="single" w:sz="4" w:space="0" w:color="auto"/>
            </w:tcBorders>
            <w:shd w:val="clear" w:color="auto" w:fill="auto"/>
            <w:vAlign w:val="bottom"/>
            <w:hideMark/>
          </w:tcPr>
          <w:p w14:paraId="0816E03F"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Nethercott-Watson</w:t>
            </w:r>
          </w:p>
        </w:tc>
        <w:tc>
          <w:tcPr>
            <w:tcW w:w="3320" w:type="dxa"/>
            <w:tcBorders>
              <w:top w:val="nil"/>
              <w:left w:val="nil"/>
              <w:bottom w:val="single" w:sz="4" w:space="0" w:color="auto"/>
              <w:right w:val="single" w:sz="4" w:space="0" w:color="auto"/>
            </w:tcBorders>
            <w:shd w:val="clear" w:color="auto" w:fill="auto"/>
            <w:noWrap/>
            <w:vAlign w:val="bottom"/>
            <w:hideMark/>
          </w:tcPr>
          <w:p w14:paraId="70A57513"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Wildcare Queanbeyan</w:t>
            </w:r>
          </w:p>
        </w:tc>
      </w:tr>
      <w:tr w:rsidR="0081692C" w:rsidRPr="0081692C" w14:paraId="16847A31" w14:textId="77777777" w:rsidTr="0081692C">
        <w:trPr>
          <w:trHeight w:val="26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CC8C133"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Colin</w:t>
            </w:r>
          </w:p>
        </w:tc>
        <w:tc>
          <w:tcPr>
            <w:tcW w:w="2020" w:type="dxa"/>
            <w:tcBorders>
              <w:top w:val="nil"/>
              <w:left w:val="nil"/>
              <w:bottom w:val="single" w:sz="4" w:space="0" w:color="auto"/>
              <w:right w:val="single" w:sz="4" w:space="0" w:color="auto"/>
            </w:tcBorders>
            <w:shd w:val="clear" w:color="auto" w:fill="auto"/>
            <w:noWrap/>
            <w:vAlign w:val="bottom"/>
            <w:hideMark/>
          </w:tcPr>
          <w:p w14:paraId="2CA8900E"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Hall</w:t>
            </w:r>
          </w:p>
        </w:tc>
        <w:tc>
          <w:tcPr>
            <w:tcW w:w="3320" w:type="dxa"/>
            <w:tcBorders>
              <w:top w:val="nil"/>
              <w:left w:val="nil"/>
              <w:bottom w:val="single" w:sz="4" w:space="0" w:color="auto"/>
              <w:right w:val="single" w:sz="4" w:space="0" w:color="auto"/>
            </w:tcBorders>
            <w:shd w:val="clear" w:color="auto" w:fill="auto"/>
            <w:noWrap/>
            <w:vAlign w:val="bottom"/>
            <w:hideMark/>
          </w:tcPr>
          <w:p w14:paraId="59AB2A59"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Wildcare Queanbeyan-Alt</w:t>
            </w:r>
          </w:p>
        </w:tc>
      </w:tr>
      <w:tr w:rsidR="0081692C" w:rsidRPr="0081692C" w14:paraId="0D1F3D2E" w14:textId="77777777" w:rsidTr="0081692C">
        <w:trPr>
          <w:trHeight w:val="26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35065D1"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Meg</w:t>
            </w:r>
          </w:p>
        </w:tc>
        <w:tc>
          <w:tcPr>
            <w:tcW w:w="2020" w:type="dxa"/>
            <w:tcBorders>
              <w:top w:val="nil"/>
              <w:left w:val="nil"/>
              <w:bottom w:val="single" w:sz="4" w:space="0" w:color="auto"/>
              <w:right w:val="single" w:sz="4" w:space="0" w:color="auto"/>
            </w:tcBorders>
            <w:shd w:val="clear" w:color="auto" w:fill="auto"/>
            <w:noWrap/>
            <w:vAlign w:val="bottom"/>
            <w:hideMark/>
          </w:tcPr>
          <w:p w14:paraId="6E5EEFB8"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Pittman</w:t>
            </w:r>
          </w:p>
        </w:tc>
        <w:tc>
          <w:tcPr>
            <w:tcW w:w="3320" w:type="dxa"/>
            <w:tcBorders>
              <w:top w:val="nil"/>
              <w:left w:val="nil"/>
              <w:bottom w:val="single" w:sz="4" w:space="0" w:color="auto"/>
              <w:right w:val="single" w:sz="4" w:space="0" w:color="auto"/>
            </w:tcBorders>
            <w:shd w:val="clear" w:color="auto" w:fill="auto"/>
            <w:noWrap/>
            <w:vAlign w:val="bottom"/>
            <w:hideMark/>
          </w:tcPr>
          <w:p w14:paraId="4B1F5C28"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Wildlife Aid</w:t>
            </w:r>
          </w:p>
        </w:tc>
      </w:tr>
      <w:tr w:rsidR="0081692C" w:rsidRPr="0081692C" w14:paraId="126CACD7" w14:textId="77777777" w:rsidTr="0081692C">
        <w:trPr>
          <w:trHeight w:val="26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27ACE9A"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Lorraine</w:t>
            </w:r>
          </w:p>
        </w:tc>
        <w:tc>
          <w:tcPr>
            <w:tcW w:w="2020" w:type="dxa"/>
            <w:tcBorders>
              <w:top w:val="nil"/>
              <w:left w:val="nil"/>
              <w:bottom w:val="single" w:sz="4" w:space="0" w:color="auto"/>
              <w:right w:val="single" w:sz="4" w:space="0" w:color="auto"/>
            </w:tcBorders>
            <w:shd w:val="clear" w:color="auto" w:fill="auto"/>
            <w:noWrap/>
            <w:vAlign w:val="bottom"/>
            <w:hideMark/>
          </w:tcPr>
          <w:p w14:paraId="3C54A8F6"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Yudaeff</w:t>
            </w:r>
          </w:p>
        </w:tc>
        <w:tc>
          <w:tcPr>
            <w:tcW w:w="3320" w:type="dxa"/>
            <w:tcBorders>
              <w:top w:val="nil"/>
              <w:left w:val="nil"/>
              <w:bottom w:val="single" w:sz="4" w:space="0" w:color="auto"/>
              <w:right w:val="single" w:sz="4" w:space="0" w:color="auto"/>
            </w:tcBorders>
            <w:shd w:val="clear" w:color="auto" w:fill="auto"/>
            <w:noWrap/>
            <w:vAlign w:val="bottom"/>
            <w:hideMark/>
          </w:tcPr>
          <w:p w14:paraId="16E2B5FF" w14:textId="77777777" w:rsidR="0081692C" w:rsidRPr="0081692C" w:rsidRDefault="0081692C" w:rsidP="0081692C">
            <w:pPr>
              <w:ind w:firstLine="0"/>
              <w:rPr>
                <w:rFonts w:eastAsia="Times New Roman"/>
                <w:color w:val="000000"/>
                <w:sz w:val="20"/>
                <w:szCs w:val="20"/>
              </w:rPr>
            </w:pPr>
            <w:r w:rsidRPr="0081692C">
              <w:rPr>
                <w:rFonts w:eastAsia="Times New Roman"/>
                <w:color w:val="000000"/>
                <w:sz w:val="20"/>
                <w:szCs w:val="20"/>
              </w:rPr>
              <w:t>Wildlife in Need of Care</w:t>
            </w:r>
          </w:p>
        </w:tc>
      </w:tr>
    </w:tbl>
    <w:p w14:paraId="36AF51B2" w14:textId="6E2F663B" w:rsidR="000E209B" w:rsidRPr="0081692C" w:rsidRDefault="000E209B" w:rsidP="000E209B">
      <w:pPr>
        <w:pStyle w:val="NoSpacing"/>
        <w:ind w:firstLine="0"/>
        <w:rPr>
          <w:caps/>
          <w:sz w:val="24"/>
          <w:szCs w:val="24"/>
        </w:rPr>
      </w:pPr>
      <w:r>
        <w:rPr>
          <w:caps/>
          <w:sz w:val="24"/>
          <w:szCs w:val="24"/>
        </w:rPr>
        <w:tab/>
      </w:r>
    </w:p>
    <w:p w14:paraId="31814F63" w14:textId="77777777" w:rsidR="00AC4EC1" w:rsidRDefault="0045776E" w:rsidP="000E209B">
      <w:pPr>
        <w:pStyle w:val="NoSpacing"/>
        <w:ind w:firstLine="0"/>
      </w:pPr>
      <w:r>
        <w:t>Welcome by Chair Audrey Koosmen and i</w:t>
      </w:r>
      <w:r w:rsidR="000E209B" w:rsidRPr="000E209B">
        <w:t>ntroduction of new representatives/alternate delegates or first</w:t>
      </w:r>
      <w:r>
        <w:t xml:space="preserve"> time visitors to a NWC meeting: </w:t>
      </w:r>
      <w:r w:rsidR="00474544">
        <w:t>Ros Irwin, Friends of the Koala</w:t>
      </w:r>
      <w:r w:rsidR="00891E10">
        <w:t xml:space="preserve"> </w:t>
      </w:r>
      <w:r>
        <w:t xml:space="preserve">and </w:t>
      </w:r>
      <w:r w:rsidR="00474544">
        <w:t>Garry Gnapp</w:t>
      </w:r>
      <w:r>
        <w:t xml:space="preserve">, </w:t>
      </w:r>
      <w:r w:rsidR="00474544">
        <w:t>Tweed Valley Wildlife Carers</w:t>
      </w:r>
      <w:r w:rsidR="00AC4EC1">
        <w:t xml:space="preserve">.  </w:t>
      </w:r>
    </w:p>
    <w:p w14:paraId="55C69940" w14:textId="77777777" w:rsidR="00AC4EC1" w:rsidRDefault="00AC4EC1" w:rsidP="000E209B">
      <w:pPr>
        <w:pStyle w:val="NoSpacing"/>
        <w:ind w:firstLine="0"/>
      </w:pPr>
    </w:p>
    <w:p w14:paraId="1A5DAD4C" w14:textId="77777777" w:rsidR="0045776E" w:rsidRDefault="0045776E" w:rsidP="0045776E">
      <w:pPr>
        <w:pStyle w:val="NoSpacing"/>
        <w:ind w:firstLine="0"/>
        <w:rPr>
          <w:b/>
        </w:rPr>
      </w:pPr>
    </w:p>
    <w:p w14:paraId="69493779" w14:textId="2F24855E" w:rsidR="00B33341" w:rsidRDefault="000E209B" w:rsidP="0045776E">
      <w:pPr>
        <w:pStyle w:val="NoSpacing"/>
        <w:ind w:firstLine="0"/>
      </w:pPr>
      <w:r w:rsidRPr="000E209B">
        <w:rPr>
          <w:b/>
        </w:rPr>
        <w:t xml:space="preserve">Standing orders suspended </w:t>
      </w:r>
      <w:r w:rsidRPr="000E209B">
        <w:t xml:space="preserve">for update briefing by </w:t>
      </w:r>
      <w:r w:rsidR="00474544">
        <w:t>R</w:t>
      </w:r>
      <w:r w:rsidR="00891E10">
        <w:t>. H</w:t>
      </w:r>
      <w:r w:rsidR="00474544">
        <w:t>aering</w:t>
      </w:r>
      <w:r w:rsidRPr="000E209B">
        <w:t xml:space="preserve"> on Biodiversity Conservation Act (BCA) matters</w:t>
      </w:r>
      <w:r w:rsidR="00B33341">
        <w:t xml:space="preserve"> affecting the rehabilitation sector.</w:t>
      </w:r>
      <w:r w:rsidR="00CA1E5C">
        <w:t xml:space="preserve">  </w:t>
      </w:r>
      <w:r w:rsidR="00CA1E5C" w:rsidRPr="00CA1E5C">
        <w:rPr>
          <w:b/>
        </w:rPr>
        <w:t>See separate report</w:t>
      </w:r>
      <w:r w:rsidR="00CA1E5C">
        <w:t>.  18 11 20 NPWS Discussion Summary Report.</w:t>
      </w:r>
    </w:p>
    <w:p w14:paraId="54D4B483" w14:textId="7F1DF501" w:rsidR="009B1B70" w:rsidRDefault="009B1B70" w:rsidP="0045776E">
      <w:pPr>
        <w:pStyle w:val="NoSpacing"/>
        <w:ind w:firstLine="0"/>
      </w:pPr>
    </w:p>
    <w:p w14:paraId="2AE51F72" w14:textId="65307F03" w:rsidR="00395E06" w:rsidRPr="000E209B" w:rsidRDefault="00395E06" w:rsidP="0045776E">
      <w:pPr>
        <w:pStyle w:val="NoSpacing"/>
        <w:ind w:firstLine="0"/>
      </w:pPr>
      <w:r w:rsidRPr="00CA1E5C">
        <w:rPr>
          <w:b/>
        </w:rPr>
        <w:t>Presentation of thanks to Shona Lorigan</w:t>
      </w:r>
      <w:r>
        <w:t xml:space="preserve"> for her work </w:t>
      </w:r>
      <w:r w:rsidR="00CA1E5C">
        <w:t xml:space="preserve">over a long time </w:t>
      </w:r>
      <w:r>
        <w:t>for NWC, and in particular</w:t>
      </w:r>
      <w:r w:rsidR="00EE0B16">
        <w:t xml:space="preserve"> he</w:t>
      </w:r>
      <w:r w:rsidR="0081692C">
        <w:t>r</w:t>
      </w:r>
      <w:r w:rsidR="00EE0B16">
        <w:t xml:space="preserve"> help</w:t>
      </w:r>
      <w:r>
        <w:t xml:space="preserve"> to the Chair.  Shona spoke of her pride in the Council</w:t>
      </w:r>
      <w:r w:rsidR="00EE0B16">
        <w:t>’s</w:t>
      </w:r>
      <w:r>
        <w:t xml:space="preserve"> work with Codes of Practice, submissions</w:t>
      </w:r>
      <w:r w:rsidR="0081692C">
        <w:t xml:space="preserve"> and reports</w:t>
      </w:r>
      <w:r>
        <w:t xml:space="preserve">, consultations with government and all the </w:t>
      </w:r>
      <w:r w:rsidR="00EE0B16">
        <w:t xml:space="preserve">extensive </w:t>
      </w:r>
      <w:r>
        <w:t>collective knowledge</w:t>
      </w:r>
      <w:r w:rsidR="0081692C">
        <w:t xml:space="preserve"> shared around the table</w:t>
      </w:r>
      <w:r>
        <w:t xml:space="preserve"> </w:t>
      </w:r>
      <w:r w:rsidR="0081692C">
        <w:t>by</w:t>
      </w:r>
      <w:r>
        <w:t xml:space="preserve"> the Council members.</w:t>
      </w:r>
      <w:r w:rsidR="00CA1E5C">
        <w:t xml:space="preserve">  A gift of a metal whale wall hanging was presented.</w:t>
      </w:r>
    </w:p>
    <w:p w14:paraId="22E9F46B" w14:textId="77777777" w:rsidR="000E209B" w:rsidRPr="000E209B" w:rsidRDefault="000E209B" w:rsidP="0045776E">
      <w:pPr>
        <w:pStyle w:val="NoSpacing"/>
        <w:ind w:firstLine="0"/>
        <w:rPr>
          <w:rFonts w:asciiTheme="minorHAnsi" w:hAnsiTheme="minorHAnsi" w:cstheme="minorHAnsi"/>
          <w:shd w:val="clear" w:color="auto" w:fill="FFFFFF"/>
        </w:rPr>
      </w:pPr>
    </w:p>
    <w:p w14:paraId="045264FF" w14:textId="6329DD1D" w:rsidR="000E209B" w:rsidRPr="000E209B" w:rsidRDefault="000E209B" w:rsidP="0045776E">
      <w:pPr>
        <w:pStyle w:val="ListParagraph"/>
        <w:numPr>
          <w:ilvl w:val="0"/>
          <w:numId w:val="1"/>
        </w:numPr>
        <w:ind w:left="0"/>
        <w:rPr>
          <w:b/>
          <w:sz w:val="22"/>
          <w:szCs w:val="22"/>
        </w:rPr>
      </w:pPr>
      <w:r w:rsidRPr="000E209B">
        <w:rPr>
          <w:b/>
          <w:sz w:val="22"/>
          <w:szCs w:val="22"/>
        </w:rPr>
        <w:t xml:space="preserve">Confirmation of the Minutes:  Motion:  </w:t>
      </w:r>
      <w:r w:rsidRPr="000E209B">
        <w:rPr>
          <w:sz w:val="22"/>
          <w:szCs w:val="22"/>
        </w:rPr>
        <w:t xml:space="preserve">That the Minutes of the </w:t>
      </w:r>
      <w:r w:rsidR="00474544">
        <w:rPr>
          <w:sz w:val="22"/>
          <w:szCs w:val="22"/>
        </w:rPr>
        <w:t>25 August 2018 General Meeting No. 49</w:t>
      </w:r>
      <w:r w:rsidRPr="000E209B">
        <w:rPr>
          <w:sz w:val="22"/>
          <w:szCs w:val="22"/>
        </w:rPr>
        <w:t xml:space="preserve"> are a true and correct record.  Proposed:  M. Ryan; Seconded: </w:t>
      </w:r>
      <w:r w:rsidR="00395E06">
        <w:rPr>
          <w:sz w:val="22"/>
          <w:szCs w:val="22"/>
        </w:rPr>
        <w:t>J. Maisey</w:t>
      </w:r>
      <w:r w:rsidRPr="000E209B">
        <w:rPr>
          <w:sz w:val="22"/>
          <w:szCs w:val="22"/>
        </w:rPr>
        <w:t xml:space="preserve">: </w:t>
      </w:r>
      <w:r w:rsidRPr="000E209B">
        <w:rPr>
          <w:b/>
          <w:sz w:val="22"/>
          <w:szCs w:val="22"/>
        </w:rPr>
        <w:t>C</w:t>
      </w:r>
      <w:r w:rsidR="00395E06">
        <w:rPr>
          <w:b/>
          <w:sz w:val="22"/>
          <w:szCs w:val="22"/>
        </w:rPr>
        <w:t>arried</w:t>
      </w:r>
    </w:p>
    <w:p w14:paraId="67F93FFC" w14:textId="77777777" w:rsidR="000E209B" w:rsidRPr="000E209B" w:rsidRDefault="000E209B" w:rsidP="0045776E">
      <w:pPr>
        <w:ind w:firstLine="0"/>
        <w:rPr>
          <w:b/>
          <w:sz w:val="22"/>
          <w:szCs w:val="22"/>
        </w:rPr>
      </w:pPr>
    </w:p>
    <w:p w14:paraId="60188CF9" w14:textId="77777777" w:rsidR="000E209B" w:rsidRDefault="000E209B" w:rsidP="0045776E">
      <w:pPr>
        <w:pStyle w:val="ListParagraph"/>
        <w:numPr>
          <w:ilvl w:val="0"/>
          <w:numId w:val="1"/>
        </w:numPr>
        <w:ind w:left="0"/>
        <w:rPr>
          <w:b/>
          <w:sz w:val="22"/>
          <w:szCs w:val="22"/>
        </w:rPr>
      </w:pPr>
      <w:r w:rsidRPr="000E209B">
        <w:rPr>
          <w:b/>
          <w:sz w:val="22"/>
          <w:szCs w:val="22"/>
        </w:rPr>
        <w:t>Business Arising from the Minutes:</w:t>
      </w:r>
    </w:p>
    <w:p w14:paraId="3850BB43" w14:textId="77777777" w:rsidR="00D1226F" w:rsidRDefault="00D1226F" w:rsidP="00D1226F">
      <w:pPr>
        <w:pStyle w:val="ListParagraph"/>
        <w:ind w:left="0" w:firstLine="0"/>
        <w:rPr>
          <w:b/>
          <w:sz w:val="22"/>
          <w:szCs w:val="22"/>
        </w:rPr>
      </w:pPr>
    </w:p>
    <w:p w14:paraId="3BDD8DD1" w14:textId="77777777" w:rsidR="00474544" w:rsidRPr="00474544" w:rsidRDefault="00474544" w:rsidP="00474544">
      <w:pPr>
        <w:pStyle w:val="ListParagraph"/>
        <w:rPr>
          <w:b/>
          <w:sz w:val="22"/>
          <w:szCs w:val="22"/>
        </w:rPr>
      </w:pPr>
    </w:p>
    <w:tbl>
      <w:tblPr>
        <w:tblW w:w="8946" w:type="dxa"/>
        <w:tblInd w:w="93" w:type="dxa"/>
        <w:tblLook w:val="04A0" w:firstRow="1" w:lastRow="0" w:firstColumn="1" w:lastColumn="0" w:noHBand="0" w:noVBand="1"/>
      </w:tblPr>
      <w:tblGrid>
        <w:gridCol w:w="840"/>
        <w:gridCol w:w="5021"/>
        <w:gridCol w:w="3085"/>
      </w:tblGrid>
      <w:tr w:rsidR="00474544" w:rsidRPr="00474544" w14:paraId="0F82AD31" w14:textId="77777777" w:rsidTr="009B1EB0">
        <w:trPr>
          <w:trHeight w:val="310"/>
        </w:trPr>
        <w:tc>
          <w:tcPr>
            <w:tcW w:w="840" w:type="dxa"/>
            <w:tcBorders>
              <w:top w:val="nil"/>
              <w:left w:val="nil"/>
              <w:bottom w:val="nil"/>
              <w:right w:val="nil"/>
            </w:tcBorders>
            <w:shd w:val="clear" w:color="auto" w:fill="auto"/>
            <w:noWrap/>
            <w:vAlign w:val="bottom"/>
            <w:hideMark/>
          </w:tcPr>
          <w:p w14:paraId="3CF7E388" w14:textId="77777777" w:rsidR="00474544" w:rsidRPr="00474544" w:rsidRDefault="00474544" w:rsidP="00474544">
            <w:pPr>
              <w:ind w:firstLine="0"/>
              <w:rPr>
                <w:rFonts w:eastAsia="Times New Roman"/>
                <w:color w:val="000000"/>
                <w:sz w:val="16"/>
                <w:szCs w:val="16"/>
              </w:rPr>
            </w:pPr>
          </w:p>
        </w:tc>
        <w:tc>
          <w:tcPr>
            <w:tcW w:w="5021" w:type="dxa"/>
            <w:tcBorders>
              <w:top w:val="nil"/>
              <w:left w:val="nil"/>
              <w:bottom w:val="nil"/>
              <w:right w:val="nil"/>
            </w:tcBorders>
            <w:shd w:val="clear" w:color="auto" w:fill="auto"/>
            <w:noWrap/>
            <w:vAlign w:val="bottom"/>
            <w:hideMark/>
          </w:tcPr>
          <w:p w14:paraId="0CE0BEB0" w14:textId="77777777" w:rsidR="00474544" w:rsidRPr="00474544" w:rsidRDefault="00474544" w:rsidP="00474544">
            <w:pPr>
              <w:ind w:firstLine="0"/>
              <w:rPr>
                <w:rFonts w:eastAsia="Times New Roman"/>
                <w:b/>
                <w:bCs/>
                <w:color w:val="000000"/>
                <w:sz w:val="24"/>
                <w:szCs w:val="24"/>
              </w:rPr>
            </w:pPr>
            <w:r w:rsidRPr="00474544">
              <w:rPr>
                <w:rFonts w:eastAsia="Times New Roman"/>
                <w:b/>
                <w:bCs/>
                <w:color w:val="000000"/>
                <w:sz w:val="24"/>
                <w:szCs w:val="24"/>
              </w:rPr>
              <w:t>ACTION LIST - NWC GENERAL MEETING 25-8-2018</w:t>
            </w:r>
          </w:p>
        </w:tc>
        <w:tc>
          <w:tcPr>
            <w:tcW w:w="3085" w:type="dxa"/>
            <w:tcBorders>
              <w:top w:val="nil"/>
              <w:left w:val="nil"/>
              <w:bottom w:val="nil"/>
              <w:right w:val="nil"/>
            </w:tcBorders>
            <w:shd w:val="clear" w:color="auto" w:fill="auto"/>
            <w:noWrap/>
            <w:vAlign w:val="bottom"/>
            <w:hideMark/>
          </w:tcPr>
          <w:p w14:paraId="25001718" w14:textId="77777777" w:rsidR="00474544" w:rsidRPr="00474544" w:rsidRDefault="00474544" w:rsidP="00474544">
            <w:pPr>
              <w:ind w:firstLine="0"/>
              <w:rPr>
                <w:rFonts w:eastAsia="Times New Roman"/>
                <w:color w:val="000000"/>
                <w:sz w:val="16"/>
                <w:szCs w:val="16"/>
              </w:rPr>
            </w:pPr>
          </w:p>
        </w:tc>
      </w:tr>
      <w:tr w:rsidR="00474544" w:rsidRPr="00474544" w14:paraId="1CC73A0A" w14:textId="77777777" w:rsidTr="009B1EB0">
        <w:trPr>
          <w:trHeight w:val="310"/>
        </w:trPr>
        <w:tc>
          <w:tcPr>
            <w:tcW w:w="840" w:type="dxa"/>
            <w:tcBorders>
              <w:top w:val="nil"/>
              <w:left w:val="nil"/>
              <w:bottom w:val="nil"/>
              <w:right w:val="nil"/>
            </w:tcBorders>
            <w:shd w:val="clear" w:color="auto" w:fill="auto"/>
            <w:noWrap/>
            <w:vAlign w:val="bottom"/>
            <w:hideMark/>
          </w:tcPr>
          <w:p w14:paraId="233AF07E" w14:textId="77777777" w:rsidR="00474544" w:rsidRPr="00474544" w:rsidRDefault="00474544" w:rsidP="00474544">
            <w:pPr>
              <w:ind w:firstLine="0"/>
              <w:rPr>
                <w:rFonts w:eastAsia="Times New Roman"/>
                <w:b/>
                <w:bCs/>
                <w:i/>
                <w:iCs/>
                <w:color w:val="000000"/>
                <w:sz w:val="16"/>
                <w:szCs w:val="16"/>
                <w:u w:val="single"/>
              </w:rPr>
            </w:pPr>
            <w:r w:rsidRPr="00474544">
              <w:rPr>
                <w:rFonts w:eastAsia="Times New Roman"/>
                <w:b/>
                <w:bCs/>
                <w:i/>
                <w:iCs/>
                <w:color w:val="000000"/>
                <w:sz w:val="16"/>
                <w:szCs w:val="16"/>
                <w:u w:val="single"/>
              </w:rPr>
              <w:t>No.</w:t>
            </w:r>
          </w:p>
        </w:tc>
        <w:tc>
          <w:tcPr>
            <w:tcW w:w="5021" w:type="dxa"/>
            <w:tcBorders>
              <w:top w:val="nil"/>
              <w:left w:val="nil"/>
              <w:bottom w:val="nil"/>
              <w:right w:val="nil"/>
            </w:tcBorders>
            <w:shd w:val="clear" w:color="auto" w:fill="auto"/>
            <w:noWrap/>
            <w:vAlign w:val="bottom"/>
            <w:hideMark/>
          </w:tcPr>
          <w:p w14:paraId="2728D463" w14:textId="77777777" w:rsidR="00474544" w:rsidRPr="00474544" w:rsidRDefault="00474544" w:rsidP="00474544">
            <w:pPr>
              <w:ind w:firstLine="0"/>
              <w:rPr>
                <w:rFonts w:eastAsia="Times New Roman"/>
                <w:b/>
                <w:bCs/>
                <w:i/>
                <w:iCs/>
                <w:color w:val="000000"/>
                <w:sz w:val="24"/>
                <w:szCs w:val="24"/>
                <w:u w:val="single"/>
              </w:rPr>
            </w:pPr>
            <w:r w:rsidRPr="00474544">
              <w:rPr>
                <w:rFonts w:eastAsia="Times New Roman"/>
                <w:b/>
                <w:bCs/>
                <w:i/>
                <w:iCs/>
                <w:color w:val="000000"/>
                <w:sz w:val="24"/>
                <w:szCs w:val="24"/>
                <w:u w:val="single"/>
              </w:rPr>
              <w:t>Task</w:t>
            </w:r>
          </w:p>
        </w:tc>
        <w:tc>
          <w:tcPr>
            <w:tcW w:w="3085" w:type="dxa"/>
            <w:tcBorders>
              <w:top w:val="nil"/>
              <w:left w:val="nil"/>
              <w:bottom w:val="nil"/>
              <w:right w:val="nil"/>
            </w:tcBorders>
            <w:shd w:val="clear" w:color="auto" w:fill="auto"/>
            <w:noWrap/>
            <w:vAlign w:val="bottom"/>
            <w:hideMark/>
          </w:tcPr>
          <w:p w14:paraId="64689FCC" w14:textId="77777777" w:rsidR="00474544" w:rsidRPr="00474544" w:rsidRDefault="00474544" w:rsidP="00474544">
            <w:pPr>
              <w:ind w:firstLine="0"/>
              <w:rPr>
                <w:rFonts w:eastAsia="Times New Roman"/>
                <w:b/>
                <w:bCs/>
                <w:i/>
                <w:iCs/>
                <w:color w:val="000000"/>
                <w:sz w:val="16"/>
                <w:szCs w:val="16"/>
                <w:u w:val="single"/>
              </w:rPr>
            </w:pPr>
            <w:r w:rsidRPr="00474544">
              <w:rPr>
                <w:rFonts w:eastAsia="Times New Roman"/>
                <w:b/>
                <w:bCs/>
                <w:i/>
                <w:iCs/>
                <w:color w:val="000000"/>
                <w:sz w:val="16"/>
                <w:szCs w:val="16"/>
                <w:u w:val="single"/>
              </w:rPr>
              <w:t>Result</w:t>
            </w:r>
          </w:p>
        </w:tc>
      </w:tr>
      <w:tr w:rsidR="00474544" w:rsidRPr="00474544" w14:paraId="37B1EAB3" w14:textId="77777777" w:rsidTr="009B1EB0">
        <w:trPr>
          <w:trHeight w:val="35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A5ED0" w14:textId="77777777" w:rsidR="00474544" w:rsidRPr="00474544" w:rsidRDefault="00474544" w:rsidP="00474544">
            <w:pPr>
              <w:ind w:firstLine="0"/>
              <w:jc w:val="center"/>
              <w:rPr>
                <w:rFonts w:eastAsia="Times New Roman"/>
                <w:color w:val="000000"/>
                <w:sz w:val="16"/>
                <w:szCs w:val="16"/>
              </w:rPr>
            </w:pPr>
            <w:r w:rsidRPr="00474544">
              <w:rPr>
                <w:rFonts w:eastAsia="Times New Roman"/>
                <w:color w:val="000000"/>
                <w:sz w:val="16"/>
                <w:szCs w:val="16"/>
              </w:rPr>
              <w:t>1</w:t>
            </w:r>
          </w:p>
        </w:tc>
        <w:tc>
          <w:tcPr>
            <w:tcW w:w="5021" w:type="dxa"/>
            <w:tcBorders>
              <w:top w:val="single" w:sz="4" w:space="0" w:color="auto"/>
              <w:left w:val="nil"/>
              <w:bottom w:val="single" w:sz="4" w:space="0" w:color="auto"/>
              <w:right w:val="single" w:sz="4" w:space="0" w:color="auto"/>
            </w:tcBorders>
            <w:shd w:val="clear" w:color="auto" w:fill="auto"/>
            <w:noWrap/>
            <w:vAlign w:val="center"/>
            <w:hideMark/>
          </w:tcPr>
          <w:p w14:paraId="02E4087D" w14:textId="77777777" w:rsidR="00474544" w:rsidRPr="00474544" w:rsidRDefault="00474544" w:rsidP="00474544">
            <w:pPr>
              <w:ind w:firstLine="0"/>
              <w:rPr>
                <w:rFonts w:eastAsia="Times New Roman"/>
                <w:color w:val="000000"/>
                <w:sz w:val="24"/>
                <w:szCs w:val="24"/>
              </w:rPr>
            </w:pPr>
            <w:r w:rsidRPr="00474544">
              <w:rPr>
                <w:rFonts w:eastAsia="Times New Roman"/>
                <w:color w:val="000000"/>
                <w:sz w:val="24"/>
                <w:szCs w:val="24"/>
                <w:vertAlign w:val="superscript"/>
              </w:rPr>
              <w:t>[1]</w:t>
            </w:r>
            <w:r w:rsidRPr="00474544">
              <w:rPr>
                <w:rFonts w:eastAsia="Times New Roman"/>
                <w:color w:val="000000"/>
                <w:sz w:val="24"/>
                <w:szCs w:val="24"/>
              </w:rPr>
              <w:t xml:space="preserve">  Distribute updated list</w:t>
            </w:r>
          </w:p>
        </w:tc>
        <w:tc>
          <w:tcPr>
            <w:tcW w:w="3085" w:type="dxa"/>
            <w:tcBorders>
              <w:top w:val="single" w:sz="4" w:space="0" w:color="auto"/>
              <w:left w:val="nil"/>
              <w:bottom w:val="single" w:sz="4" w:space="0" w:color="auto"/>
              <w:right w:val="single" w:sz="4" w:space="0" w:color="auto"/>
            </w:tcBorders>
            <w:shd w:val="clear" w:color="auto" w:fill="auto"/>
            <w:noWrap/>
            <w:vAlign w:val="bottom"/>
            <w:hideMark/>
          </w:tcPr>
          <w:p w14:paraId="01265C5C" w14:textId="15F2B86D" w:rsidR="00474544" w:rsidRPr="00474544" w:rsidRDefault="00474544" w:rsidP="00474544">
            <w:pPr>
              <w:ind w:firstLine="0"/>
              <w:rPr>
                <w:rFonts w:eastAsia="Times New Roman"/>
                <w:color w:val="000000"/>
                <w:sz w:val="16"/>
                <w:szCs w:val="16"/>
              </w:rPr>
            </w:pPr>
            <w:r w:rsidRPr="00474544">
              <w:rPr>
                <w:rFonts w:eastAsia="Times New Roman"/>
                <w:color w:val="000000"/>
                <w:sz w:val="16"/>
                <w:szCs w:val="16"/>
              </w:rPr>
              <w:t> </w:t>
            </w:r>
            <w:r w:rsidR="00D1226F">
              <w:rPr>
                <w:rFonts w:eastAsia="Times New Roman"/>
                <w:color w:val="000000"/>
                <w:sz w:val="16"/>
                <w:szCs w:val="16"/>
              </w:rPr>
              <w:t>Completed</w:t>
            </w:r>
          </w:p>
        </w:tc>
      </w:tr>
      <w:tr w:rsidR="00474544" w:rsidRPr="00474544" w14:paraId="7BA9196F" w14:textId="77777777" w:rsidTr="009B1EB0">
        <w:trPr>
          <w:trHeight w:val="35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3F85A51F" w14:textId="77777777" w:rsidR="00474544" w:rsidRPr="00474544" w:rsidRDefault="00474544" w:rsidP="00474544">
            <w:pPr>
              <w:ind w:firstLine="0"/>
              <w:jc w:val="center"/>
              <w:rPr>
                <w:rFonts w:eastAsia="Times New Roman"/>
                <w:color w:val="000000"/>
                <w:sz w:val="16"/>
                <w:szCs w:val="16"/>
              </w:rPr>
            </w:pPr>
            <w:r w:rsidRPr="00474544">
              <w:rPr>
                <w:rFonts w:eastAsia="Times New Roman"/>
                <w:color w:val="000000"/>
                <w:sz w:val="16"/>
                <w:szCs w:val="16"/>
              </w:rPr>
              <w:t>2</w:t>
            </w:r>
          </w:p>
        </w:tc>
        <w:tc>
          <w:tcPr>
            <w:tcW w:w="5021" w:type="dxa"/>
            <w:tcBorders>
              <w:top w:val="nil"/>
              <w:left w:val="nil"/>
              <w:bottom w:val="single" w:sz="4" w:space="0" w:color="auto"/>
              <w:right w:val="single" w:sz="4" w:space="0" w:color="auto"/>
            </w:tcBorders>
            <w:shd w:val="clear" w:color="auto" w:fill="auto"/>
            <w:noWrap/>
            <w:vAlign w:val="center"/>
            <w:hideMark/>
          </w:tcPr>
          <w:p w14:paraId="051C63AB" w14:textId="77777777" w:rsidR="00474544" w:rsidRPr="00474544" w:rsidRDefault="00474544" w:rsidP="00474544">
            <w:pPr>
              <w:ind w:firstLine="0"/>
              <w:rPr>
                <w:rFonts w:eastAsia="Times New Roman"/>
                <w:color w:val="000000"/>
                <w:sz w:val="24"/>
                <w:szCs w:val="24"/>
              </w:rPr>
            </w:pPr>
            <w:r w:rsidRPr="00474544">
              <w:rPr>
                <w:rFonts w:eastAsia="Times New Roman"/>
                <w:color w:val="000000"/>
                <w:sz w:val="24"/>
                <w:szCs w:val="24"/>
                <w:vertAlign w:val="superscript"/>
              </w:rPr>
              <w:t>[1]</w:t>
            </w:r>
            <w:r w:rsidRPr="00474544">
              <w:rPr>
                <w:rFonts w:eastAsia="Times New Roman"/>
                <w:color w:val="000000"/>
                <w:sz w:val="24"/>
                <w:szCs w:val="24"/>
              </w:rPr>
              <w:t xml:space="preserve"> SNW – seek NCC Conf report from JF</w:t>
            </w:r>
          </w:p>
        </w:tc>
        <w:tc>
          <w:tcPr>
            <w:tcW w:w="3085" w:type="dxa"/>
            <w:tcBorders>
              <w:top w:val="nil"/>
              <w:left w:val="nil"/>
              <w:bottom w:val="single" w:sz="4" w:space="0" w:color="auto"/>
              <w:right w:val="single" w:sz="4" w:space="0" w:color="auto"/>
            </w:tcBorders>
            <w:shd w:val="clear" w:color="auto" w:fill="auto"/>
            <w:noWrap/>
            <w:vAlign w:val="bottom"/>
            <w:hideMark/>
          </w:tcPr>
          <w:p w14:paraId="2D283C96" w14:textId="1814E5B7" w:rsidR="00474544" w:rsidRPr="00474544" w:rsidRDefault="00474544" w:rsidP="00474544">
            <w:pPr>
              <w:ind w:firstLine="0"/>
              <w:rPr>
                <w:rFonts w:eastAsia="Times New Roman"/>
                <w:color w:val="000000"/>
                <w:sz w:val="16"/>
                <w:szCs w:val="16"/>
              </w:rPr>
            </w:pPr>
            <w:r w:rsidRPr="00474544">
              <w:rPr>
                <w:rFonts w:eastAsia="Times New Roman"/>
                <w:color w:val="000000"/>
                <w:sz w:val="16"/>
                <w:szCs w:val="16"/>
              </w:rPr>
              <w:t> </w:t>
            </w:r>
            <w:r w:rsidR="00395E06">
              <w:rPr>
                <w:rFonts w:eastAsia="Times New Roman"/>
                <w:color w:val="000000"/>
                <w:sz w:val="16"/>
                <w:szCs w:val="16"/>
              </w:rPr>
              <w:t xml:space="preserve">James attended no report received.  </w:t>
            </w:r>
            <w:r w:rsidR="00CA1E5C">
              <w:rPr>
                <w:rStyle w:val="FootnoteReference"/>
                <w:rFonts w:eastAsia="Times New Roman"/>
                <w:color w:val="000000"/>
                <w:sz w:val="16"/>
                <w:szCs w:val="16"/>
              </w:rPr>
              <w:footnoteReference w:id="1"/>
            </w:r>
            <w:r w:rsidR="00395E06">
              <w:rPr>
                <w:rFonts w:eastAsia="Times New Roman"/>
                <w:color w:val="000000"/>
                <w:sz w:val="16"/>
                <w:szCs w:val="16"/>
              </w:rPr>
              <w:t>AK to follow up</w:t>
            </w:r>
          </w:p>
        </w:tc>
      </w:tr>
      <w:tr w:rsidR="00474544" w:rsidRPr="00474544" w14:paraId="6CBC8124" w14:textId="77777777" w:rsidTr="009B1EB0">
        <w:trPr>
          <w:trHeight w:val="35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2141BA73" w14:textId="77777777" w:rsidR="00474544" w:rsidRPr="00474544" w:rsidRDefault="00474544" w:rsidP="00474544">
            <w:pPr>
              <w:ind w:firstLine="0"/>
              <w:jc w:val="center"/>
              <w:rPr>
                <w:rFonts w:eastAsia="Times New Roman"/>
                <w:color w:val="000000"/>
                <w:sz w:val="16"/>
                <w:szCs w:val="16"/>
              </w:rPr>
            </w:pPr>
            <w:r w:rsidRPr="00474544">
              <w:rPr>
                <w:rFonts w:eastAsia="Times New Roman"/>
                <w:color w:val="000000"/>
                <w:sz w:val="16"/>
                <w:szCs w:val="16"/>
              </w:rPr>
              <w:t>3</w:t>
            </w:r>
          </w:p>
        </w:tc>
        <w:tc>
          <w:tcPr>
            <w:tcW w:w="5021" w:type="dxa"/>
            <w:tcBorders>
              <w:top w:val="nil"/>
              <w:left w:val="nil"/>
              <w:bottom w:val="single" w:sz="4" w:space="0" w:color="auto"/>
              <w:right w:val="single" w:sz="4" w:space="0" w:color="auto"/>
            </w:tcBorders>
            <w:shd w:val="clear" w:color="auto" w:fill="auto"/>
            <w:noWrap/>
            <w:vAlign w:val="bottom"/>
            <w:hideMark/>
          </w:tcPr>
          <w:p w14:paraId="719AA2AB" w14:textId="77777777" w:rsidR="00474544" w:rsidRPr="00474544" w:rsidRDefault="00474544" w:rsidP="00474544">
            <w:pPr>
              <w:ind w:firstLine="0"/>
              <w:rPr>
                <w:rFonts w:eastAsia="Times New Roman"/>
                <w:color w:val="000000"/>
                <w:sz w:val="24"/>
                <w:szCs w:val="24"/>
              </w:rPr>
            </w:pPr>
            <w:r w:rsidRPr="00474544">
              <w:rPr>
                <w:rFonts w:eastAsia="Times New Roman"/>
                <w:color w:val="000000"/>
                <w:sz w:val="24"/>
                <w:szCs w:val="24"/>
                <w:vertAlign w:val="superscript"/>
              </w:rPr>
              <w:t>[1]</w:t>
            </w:r>
            <w:r w:rsidRPr="00474544">
              <w:rPr>
                <w:rFonts w:eastAsia="Times New Roman"/>
                <w:color w:val="000000"/>
                <w:sz w:val="24"/>
                <w:szCs w:val="24"/>
              </w:rPr>
              <w:t xml:space="preserve"> SN SNW final update Grants Checklist</w:t>
            </w:r>
          </w:p>
        </w:tc>
        <w:tc>
          <w:tcPr>
            <w:tcW w:w="3085" w:type="dxa"/>
            <w:tcBorders>
              <w:top w:val="nil"/>
              <w:left w:val="nil"/>
              <w:bottom w:val="single" w:sz="4" w:space="0" w:color="auto"/>
              <w:right w:val="single" w:sz="4" w:space="0" w:color="auto"/>
            </w:tcBorders>
            <w:shd w:val="clear" w:color="auto" w:fill="auto"/>
            <w:noWrap/>
            <w:vAlign w:val="bottom"/>
            <w:hideMark/>
          </w:tcPr>
          <w:p w14:paraId="545F729B" w14:textId="1B99F0BC" w:rsidR="00474544" w:rsidRPr="00474544" w:rsidRDefault="00474544" w:rsidP="00474544">
            <w:pPr>
              <w:ind w:firstLine="0"/>
              <w:rPr>
                <w:rFonts w:eastAsia="Times New Roman"/>
                <w:color w:val="000000"/>
                <w:sz w:val="16"/>
                <w:szCs w:val="16"/>
              </w:rPr>
            </w:pPr>
            <w:r w:rsidRPr="00474544">
              <w:rPr>
                <w:rFonts w:eastAsia="Times New Roman"/>
                <w:color w:val="000000"/>
                <w:sz w:val="16"/>
                <w:szCs w:val="16"/>
              </w:rPr>
              <w:t> </w:t>
            </w:r>
            <w:r w:rsidR="00D1226F">
              <w:rPr>
                <w:rFonts w:eastAsia="Times New Roman"/>
                <w:color w:val="000000"/>
                <w:sz w:val="16"/>
                <w:szCs w:val="16"/>
              </w:rPr>
              <w:t>Completed</w:t>
            </w:r>
          </w:p>
        </w:tc>
      </w:tr>
      <w:tr w:rsidR="00474544" w:rsidRPr="00474544" w14:paraId="2DDA3C7C" w14:textId="77777777" w:rsidTr="009B1EB0">
        <w:trPr>
          <w:trHeight w:val="66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16B3444E" w14:textId="77777777" w:rsidR="00474544" w:rsidRPr="00474544" w:rsidRDefault="00474544" w:rsidP="00474544">
            <w:pPr>
              <w:ind w:firstLine="0"/>
              <w:jc w:val="center"/>
              <w:rPr>
                <w:rFonts w:eastAsia="Times New Roman"/>
                <w:color w:val="000000"/>
                <w:sz w:val="16"/>
                <w:szCs w:val="16"/>
              </w:rPr>
            </w:pPr>
            <w:r w:rsidRPr="00474544">
              <w:rPr>
                <w:rFonts w:eastAsia="Times New Roman"/>
                <w:color w:val="000000"/>
                <w:sz w:val="16"/>
                <w:szCs w:val="16"/>
              </w:rPr>
              <w:t>4</w:t>
            </w:r>
          </w:p>
        </w:tc>
        <w:tc>
          <w:tcPr>
            <w:tcW w:w="5021" w:type="dxa"/>
            <w:tcBorders>
              <w:top w:val="nil"/>
              <w:left w:val="nil"/>
              <w:bottom w:val="single" w:sz="4" w:space="0" w:color="auto"/>
              <w:right w:val="single" w:sz="4" w:space="0" w:color="auto"/>
            </w:tcBorders>
            <w:shd w:val="clear" w:color="auto" w:fill="auto"/>
            <w:vAlign w:val="center"/>
            <w:hideMark/>
          </w:tcPr>
          <w:p w14:paraId="76503255" w14:textId="77777777" w:rsidR="00474544" w:rsidRPr="00474544" w:rsidRDefault="00474544" w:rsidP="00474544">
            <w:pPr>
              <w:ind w:firstLine="0"/>
              <w:rPr>
                <w:rFonts w:eastAsia="Times New Roman"/>
                <w:color w:val="000000"/>
                <w:sz w:val="24"/>
                <w:szCs w:val="24"/>
              </w:rPr>
            </w:pPr>
            <w:r w:rsidRPr="00474544">
              <w:rPr>
                <w:rFonts w:eastAsia="Times New Roman"/>
                <w:color w:val="000000"/>
                <w:sz w:val="24"/>
                <w:szCs w:val="24"/>
                <w:vertAlign w:val="superscript"/>
              </w:rPr>
              <w:t>[1]</w:t>
            </w:r>
            <w:r w:rsidRPr="00474544">
              <w:rPr>
                <w:rFonts w:eastAsia="Times New Roman"/>
                <w:color w:val="000000"/>
                <w:sz w:val="24"/>
                <w:szCs w:val="24"/>
              </w:rPr>
              <w:t xml:space="preserve"> Chair discuss MOU policies currently </w:t>
            </w:r>
            <w:r w:rsidRPr="00474544">
              <w:rPr>
                <w:rFonts w:eastAsia="Times New Roman"/>
                <w:color w:val="000000"/>
                <w:sz w:val="24"/>
                <w:szCs w:val="24"/>
              </w:rPr>
              <w:br/>
              <w:t>in place with Wires CEO</w:t>
            </w:r>
          </w:p>
        </w:tc>
        <w:tc>
          <w:tcPr>
            <w:tcW w:w="3085" w:type="dxa"/>
            <w:tcBorders>
              <w:top w:val="nil"/>
              <w:left w:val="nil"/>
              <w:bottom w:val="single" w:sz="4" w:space="0" w:color="auto"/>
              <w:right w:val="single" w:sz="4" w:space="0" w:color="auto"/>
            </w:tcBorders>
            <w:shd w:val="clear" w:color="auto" w:fill="auto"/>
            <w:noWrap/>
            <w:vAlign w:val="bottom"/>
            <w:hideMark/>
          </w:tcPr>
          <w:p w14:paraId="7DA7EA73" w14:textId="48B716AA" w:rsidR="00474544" w:rsidRPr="00474544" w:rsidRDefault="00474544" w:rsidP="00CA1E5C">
            <w:pPr>
              <w:ind w:firstLine="0"/>
              <w:rPr>
                <w:rFonts w:eastAsia="Times New Roman"/>
                <w:color w:val="000000"/>
                <w:sz w:val="16"/>
                <w:szCs w:val="16"/>
              </w:rPr>
            </w:pPr>
            <w:r w:rsidRPr="00474544">
              <w:rPr>
                <w:rFonts w:eastAsia="Times New Roman"/>
                <w:color w:val="000000"/>
                <w:sz w:val="16"/>
                <w:szCs w:val="16"/>
              </w:rPr>
              <w:t> </w:t>
            </w:r>
            <w:r w:rsidR="004247ED">
              <w:rPr>
                <w:rFonts w:eastAsia="Times New Roman"/>
                <w:color w:val="000000"/>
                <w:sz w:val="16"/>
                <w:szCs w:val="16"/>
              </w:rPr>
              <w:t>AK s</w:t>
            </w:r>
            <w:r w:rsidR="00CA1E5C">
              <w:rPr>
                <w:rFonts w:eastAsia="Times New Roman"/>
                <w:color w:val="000000"/>
                <w:sz w:val="16"/>
                <w:szCs w:val="16"/>
              </w:rPr>
              <w:t xml:space="preserve">poke with LTaylor with MOUs – Wires </w:t>
            </w:r>
            <w:r w:rsidR="004247ED">
              <w:rPr>
                <w:rFonts w:eastAsia="Times New Roman"/>
                <w:color w:val="000000"/>
                <w:sz w:val="16"/>
                <w:szCs w:val="16"/>
              </w:rPr>
              <w:t>was reluctant to give details on any specific MOUs</w:t>
            </w:r>
          </w:p>
        </w:tc>
      </w:tr>
      <w:tr w:rsidR="00474544" w:rsidRPr="00474544" w14:paraId="220C6284" w14:textId="77777777" w:rsidTr="009B1EB0">
        <w:trPr>
          <w:trHeight w:val="66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284F1A85" w14:textId="77777777" w:rsidR="00474544" w:rsidRPr="00474544" w:rsidRDefault="00474544" w:rsidP="00474544">
            <w:pPr>
              <w:ind w:firstLine="0"/>
              <w:jc w:val="center"/>
              <w:rPr>
                <w:rFonts w:eastAsia="Times New Roman"/>
                <w:color w:val="000000"/>
                <w:sz w:val="16"/>
                <w:szCs w:val="16"/>
              </w:rPr>
            </w:pPr>
            <w:r w:rsidRPr="00474544">
              <w:rPr>
                <w:rFonts w:eastAsia="Times New Roman"/>
                <w:color w:val="000000"/>
                <w:sz w:val="16"/>
                <w:szCs w:val="16"/>
              </w:rPr>
              <w:t>5</w:t>
            </w:r>
          </w:p>
        </w:tc>
        <w:tc>
          <w:tcPr>
            <w:tcW w:w="5021" w:type="dxa"/>
            <w:tcBorders>
              <w:top w:val="nil"/>
              <w:left w:val="nil"/>
              <w:bottom w:val="single" w:sz="4" w:space="0" w:color="auto"/>
              <w:right w:val="single" w:sz="4" w:space="0" w:color="auto"/>
            </w:tcBorders>
            <w:shd w:val="clear" w:color="auto" w:fill="auto"/>
            <w:vAlign w:val="bottom"/>
            <w:hideMark/>
          </w:tcPr>
          <w:p w14:paraId="7DB92001" w14:textId="77777777" w:rsidR="00474544" w:rsidRPr="00474544" w:rsidRDefault="00474544" w:rsidP="00474544">
            <w:pPr>
              <w:ind w:firstLine="0"/>
              <w:rPr>
                <w:rFonts w:eastAsia="Times New Roman"/>
                <w:color w:val="000000"/>
                <w:sz w:val="24"/>
                <w:szCs w:val="24"/>
              </w:rPr>
            </w:pPr>
            <w:r w:rsidRPr="00474544">
              <w:rPr>
                <w:rFonts w:eastAsia="Times New Roman"/>
                <w:color w:val="000000"/>
                <w:sz w:val="24"/>
                <w:szCs w:val="24"/>
                <w:vertAlign w:val="superscript"/>
              </w:rPr>
              <w:t>[1]</w:t>
            </w:r>
            <w:r w:rsidRPr="00474544">
              <w:rPr>
                <w:rFonts w:eastAsia="Times New Roman"/>
                <w:color w:val="000000"/>
                <w:sz w:val="24"/>
                <w:szCs w:val="24"/>
              </w:rPr>
              <w:t xml:space="preserve"> Woodman send analysis of goat’s milk to </w:t>
            </w:r>
            <w:r w:rsidRPr="00474544">
              <w:rPr>
                <w:rFonts w:eastAsia="Times New Roman"/>
                <w:color w:val="000000"/>
                <w:sz w:val="24"/>
                <w:szCs w:val="24"/>
              </w:rPr>
              <w:br/>
              <w:t>S. Lorigan for further action</w:t>
            </w:r>
          </w:p>
        </w:tc>
        <w:tc>
          <w:tcPr>
            <w:tcW w:w="3085" w:type="dxa"/>
            <w:tcBorders>
              <w:top w:val="nil"/>
              <w:left w:val="nil"/>
              <w:bottom w:val="single" w:sz="4" w:space="0" w:color="auto"/>
              <w:right w:val="single" w:sz="4" w:space="0" w:color="auto"/>
            </w:tcBorders>
            <w:shd w:val="clear" w:color="auto" w:fill="auto"/>
            <w:noWrap/>
            <w:vAlign w:val="bottom"/>
            <w:hideMark/>
          </w:tcPr>
          <w:p w14:paraId="420DAF57" w14:textId="4FC8FA8D" w:rsidR="00474544" w:rsidRPr="00474544" w:rsidRDefault="00474544" w:rsidP="00474544">
            <w:pPr>
              <w:ind w:firstLine="0"/>
              <w:rPr>
                <w:rFonts w:eastAsia="Times New Roman"/>
                <w:color w:val="000000"/>
                <w:sz w:val="16"/>
                <w:szCs w:val="16"/>
              </w:rPr>
            </w:pPr>
            <w:r w:rsidRPr="00474544">
              <w:rPr>
                <w:rFonts w:eastAsia="Times New Roman"/>
                <w:color w:val="000000"/>
                <w:sz w:val="16"/>
                <w:szCs w:val="16"/>
              </w:rPr>
              <w:t> </w:t>
            </w:r>
            <w:r w:rsidR="004247ED">
              <w:rPr>
                <w:rFonts w:eastAsia="Times New Roman"/>
                <w:color w:val="000000"/>
                <w:sz w:val="16"/>
                <w:szCs w:val="16"/>
              </w:rPr>
              <w:t xml:space="preserve">Goats Milk is not lactose free – therefore Goats Milk is not suitable as containing lactose.  </w:t>
            </w:r>
            <w:r w:rsidR="00CA1E5C">
              <w:rPr>
                <w:rStyle w:val="FootnoteReference"/>
                <w:rFonts w:eastAsia="Times New Roman"/>
                <w:color w:val="000000"/>
                <w:sz w:val="16"/>
                <w:szCs w:val="16"/>
              </w:rPr>
              <w:footnoteReference w:id="2"/>
            </w:r>
            <w:r w:rsidR="004247ED">
              <w:rPr>
                <w:rFonts w:eastAsia="Times New Roman"/>
                <w:color w:val="000000"/>
                <w:sz w:val="16"/>
                <w:szCs w:val="16"/>
              </w:rPr>
              <w:t xml:space="preserve">SL to send </w:t>
            </w:r>
            <w:r w:rsidR="00CA1E5C">
              <w:rPr>
                <w:rFonts w:eastAsia="Times New Roman"/>
                <w:color w:val="000000"/>
                <w:sz w:val="16"/>
                <w:szCs w:val="16"/>
              </w:rPr>
              <w:t xml:space="preserve">findings </w:t>
            </w:r>
            <w:r w:rsidR="004247ED">
              <w:rPr>
                <w:rFonts w:eastAsia="Times New Roman"/>
                <w:color w:val="000000"/>
                <w:sz w:val="16"/>
                <w:szCs w:val="16"/>
              </w:rPr>
              <w:t>to Secretary</w:t>
            </w:r>
            <w:r w:rsidR="00CA1E5C">
              <w:rPr>
                <w:rFonts w:eastAsia="Times New Roman"/>
                <w:color w:val="000000"/>
                <w:sz w:val="16"/>
                <w:szCs w:val="16"/>
              </w:rPr>
              <w:t xml:space="preserve"> to pass to WRSC enquirer</w:t>
            </w:r>
          </w:p>
        </w:tc>
      </w:tr>
      <w:tr w:rsidR="00474544" w:rsidRPr="00474544" w14:paraId="4449179E" w14:textId="77777777" w:rsidTr="009B1EB0">
        <w:trPr>
          <w:trHeight w:val="66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502C277C" w14:textId="77777777" w:rsidR="00474544" w:rsidRPr="00474544" w:rsidRDefault="00474544" w:rsidP="00474544">
            <w:pPr>
              <w:ind w:firstLine="0"/>
              <w:jc w:val="center"/>
              <w:rPr>
                <w:rFonts w:eastAsia="Times New Roman"/>
                <w:color w:val="000000"/>
                <w:sz w:val="16"/>
                <w:szCs w:val="16"/>
              </w:rPr>
            </w:pPr>
            <w:r w:rsidRPr="00474544">
              <w:rPr>
                <w:rFonts w:eastAsia="Times New Roman"/>
                <w:color w:val="000000"/>
                <w:sz w:val="16"/>
                <w:szCs w:val="16"/>
              </w:rPr>
              <w:t>6</w:t>
            </w:r>
          </w:p>
        </w:tc>
        <w:tc>
          <w:tcPr>
            <w:tcW w:w="5021" w:type="dxa"/>
            <w:tcBorders>
              <w:top w:val="nil"/>
              <w:left w:val="nil"/>
              <w:bottom w:val="single" w:sz="4" w:space="0" w:color="auto"/>
              <w:right w:val="single" w:sz="4" w:space="0" w:color="auto"/>
            </w:tcBorders>
            <w:shd w:val="clear" w:color="auto" w:fill="auto"/>
            <w:vAlign w:val="center"/>
            <w:hideMark/>
          </w:tcPr>
          <w:p w14:paraId="48F3AF77" w14:textId="77777777" w:rsidR="00474544" w:rsidRPr="00474544" w:rsidRDefault="00474544" w:rsidP="00474544">
            <w:pPr>
              <w:ind w:firstLine="0"/>
              <w:rPr>
                <w:rFonts w:eastAsia="Times New Roman"/>
                <w:color w:val="000000"/>
                <w:sz w:val="24"/>
                <w:szCs w:val="24"/>
              </w:rPr>
            </w:pPr>
            <w:r w:rsidRPr="00474544">
              <w:rPr>
                <w:rFonts w:eastAsia="Times New Roman"/>
                <w:color w:val="000000"/>
                <w:sz w:val="24"/>
                <w:szCs w:val="24"/>
                <w:vertAlign w:val="superscript"/>
              </w:rPr>
              <w:t>[1]</w:t>
            </w:r>
            <w:r w:rsidRPr="00474544">
              <w:rPr>
                <w:rFonts w:eastAsia="Times New Roman"/>
                <w:color w:val="000000"/>
                <w:sz w:val="24"/>
                <w:szCs w:val="24"/>
              </w:rPr>
              <w:t xml:space="preserve"> Chair consult with groups on WWF</w:t>
            </w:r>
            <w:r w:rsidRPr="00474544">
              <w:rPr>
                <w:rFonts w:eastAsia="Times New Roman"/>
                <w:color w:val="000000"/>
                <w:sz w:val="24"/>
                <w:szCs w:val="24"/>
              </w:rPr>
              <w:br/>
              <w:t xml:space="preserve"> koala data project</w:t>
            </w:r>
          </w:p>
        </w:tc>
        <w:tc>
          <w:tcPr>
            <w:tcW w:w="3085" w:type="dxa"/>
            <w:tcBorders>
              <w:top w:val="nil"/>
              <w:left w:val="nil"/>
              <w:bottom w:val="single" w:sz="4" w:space="0" w:color="auto"/>
              <w:right w:val="single" w:sz="4" w:space="0" w:color="auto"/>
            </w:tcBorders>
            <w:shd w:val="clear" w:color="auto" w:fill="auto"/>
            <w:noWrap/>
            <w:vAlign w:val="bottom"/>
            <w:hideMark/>
          </w:tcPr>
          <w:p w14:paraId="3C5FCE16" w14:textId="13AC3FA2" w:rsidR="004B3FCE" w:rsidRDefault="004247ED" w:rsidP="00474544">
            <w:pPr>
              <w:ind w:firstLine="0"/>
              <w:rPr>
                <w:rFonts w:eastAsia="Times New Roman"/>
                <w:color w:val="000000"/>
                <w:sz w:val="16"/>
                <w:szCs w:val="16"/>
              </w:rPr>
            </w:pPr>
            <w:r>
              <w:rPr>
                <w:rFonts w:eastAsia="Times New Roman"/>
                <w:color w:val="000000"/>
                <w:sz w:val="16"/>
                <w:szCs w:val="16"/>
              </w:rPr>
              <w:t>Email contacts have been made.  Spoke with WWF and groups decided did not want to be involved.  Some groups are involved – FOK advised it is not involved with</w:t>
            </w:r>
            <w:r w:rsidR="004B3FCE">
              <w:rPr>
                <w:rFonts w:eastAsia="Times New Roman"/>
                <w:color w:val="000000"/>
                <w:sz w:val="16"/>
                <w:szCs w:val="16"/>
              </w:rPr>
              <w:t xml:space="preserve"> providing </w:t>
            </w:r>
            <w:r>
              <w:rPr>
                <w:rFonts w:eastAsia="Times New Roman"/>
                <w:color w:val="000000"/>
                <w:sz w:val="16"/>
                <w:szCs w:val="16"/>
              </w:rPr>
              <w:t xml:space="preserve">data </w:t>
            </w:r>
            <w:r w:rsidR="004B3FCE">
              <w:rPr>
                <w:rFonts w:eastAsia="Times New Roman"/>
                <w:color w:val="000000"/>
                <w:sz w:val="16"/>
                <w:szCs w:val="16"/>
              </w:rPr>
              <w:t xml:space="preserve">to WWF </w:t>
            </w:r>
            <w:r>
              <w:rPr>
                <w:rFonts w:eastAsia="Times New Roman"/>
                <w:color w:val="000000"/>
                <w:sz w:val="16"/>
                <w:szCs w:val="16"/>
              </w:rPr>
              <w:t xml:space="preserve">due privacy public and member issues.  Some images have been provided </w:t>
            </w:r>
            <w:r w:rsidR="00CA1E5C">
              <w:rPr>
                <w:rFonts w:eastAsia="Times New Roman"/>
                <w:color w:val="000000"/>
                <w:sz w:val="16"/>
                <w:szCs w:val="16"/>
              </w:rPr>
              <w:t xml:space="preserve">to WWF </w:t>
            </w:r>
            <w:r>
              <w:rPr>
                <w:rFonts w:eastAsia="Times New Roman"/>
                <w:color w:val="000000"/>
                <w:sz w:val="16"/>
                <w:szCs w:val="16"/>
              </w:rPr>
              <w:t>by FOK.</w:t>
            </w:r>
          </w:p>
          <w:p w14:paraId="479F45E4" w14:textId="68126F29" w:rsidR="00474544" w:rsidRPr="00474544" w:rsidRDefault="004B3FCE" w:rsidP="00474544">
            <w:pPr>
              <w:ind w:firstLine="0"/>
              <w:rPr>
                <w:rFonts w:eastAsia="Times New Roman"/>
                <w:color w:val="000000"/>
                <w:sz w:val="16"/>
                <w:szCs w:val="16"/>
              </w:rPr>
            </w:pPr>
            <w:r>
              <w:rPr>
                <w:rFonts w:eastAsia="Times New Roman"/>
                <w:color w:val="000000"/>
                <w:sz w:val="16"/>
                <w:szCs w:val="16"/>
              </w:rPr>
              <w:t>JS - IFAW and WWF are liaising on Stand Up for Nature campaign.</w:t>
            </w:r>
            <w:r w:rsidR="00474544" w:rsidRPr="00474544">
              <w:rPr>
                <w:rFonts w:eastAsia="Times New Roman"/>
                <w:color w:val="000000"/>
                <w:sz w:val="16"/>
                <w:szCs w:val="16"/>
              </w:rPr>
              <w:t> </w:t>
            </w:r>
            <w:r>
              <w:rPr>
                <w:rFonts w:eastAsia="Times New Roman"/>
                <w:color w:val="000000"/>
                <w:sz w:val="16"/>
                <w:szCs w:val="16"/>
              </w:rPr>
              <w:t xml:space="preserve">  Wires has partnered with WWF.</w:t>
            </w:r>
          </w:p>
        </w:tc>
      </w:tr>
      <w:tr w:rsidR="00474544" w:rsidRPr="00474544" w14:paraId="06ECABE7" w14:textId="77777777" w:rsidTr="009B1EB0">
        <w:trPr>
          <w:trHeight w:val="66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14:paraId="431BCF6E" w14:textId="77777777" w:rsidR="00474544" w:rsidRPr="00474544" w:rsidRDefault="00474544" w:rsidP="00474544">
            <w:pPr>
              <w:ind w:firstLine="0"/>
              <w:jc w:val="center"/>
              <w:rPr>
                <w:rFonts w:eastAsia="Times New Roman"/>
                <w:color w:val="000000"/>
                <w:sz w:val="16"/>
                <w:szCs w:val="16"/>
              </w:rPr>
            </w:pPr>
            <w:r w:rsidRPr="00474544">
              <w:rPr>
                <w:rFonts w:eastAsia="Times New Roman"/>
                <w:color w:val="000000"/>
                <w:sz w:val="16"/>
                <w:szCs w:val="16"/>
              </w:rPr>
              <w:t>7</w:t>
            </w:r>
          </w:p>
        </w:tc>
        <w:tc>
          <w:tcPr>
            <w:tcW w:w="5021" w:type="dxa"/>
            <w:tcBorders>
              <w:top w:val="nil"/>
              <w:left w:val="nil"/>
              <w:bottom w:val="single" w:sz="4" w:space="0" w:color="auto"/>
              <w:right w:val="single" w:sz="4" w:space="0" w:color="auto"/>
            </w:tcBorders>
            <w:shd w:val="clear" w:color="auto" w:fill="auto"/>
            <w:vAlign w:val="bottom"/>
            <w:hideMark/>
          </w:tcPr>
          <w:p w14:paraId="1CF1904C" w14:textId="77777777" w:rsidR="00474544" w:rsidRPr="00474544" w:rsidRDefault="00474544" w:rsidP="00474544">
            <w:pPr>
              <w:ind w:firstLine="0"/>
              <w:rPr>
                <w:rFonts w:eastAsia="Times New Roman"/>
                <w:color w:val="000000"/>
                <w:sz w:val="24"/>
                <w:szCs w:val="24"/>
              </w:rPr>
            </w:pPr>
            <w:r w:rsidRPr="00474544">
              <w:rPr>
                <w:rFonts w:eastAsia="Times New Roman"/>
                <w:color w:val="000000"/>
                <w:sz w:val="24"/>
                <w:szCs w:val="24"/>
                <w:vertAlign w:val="superscript"/>
              </w:rPr>
              <w:t>[1]</w:t>
            </w:r>
            <w:r w:rsidRPr="00474544">
              <w:rPr>
                <w:rFonts w:eastAsia="Times New Roman"/>
                <w:color w:val="000000"/>
                <w:sz w:val="24"/>
                <w:szCs w:val="24"/>
              </w:rPr>
              <w:t xml:space="preserve"> Chair consider meeting with S. Blanch </w:t>
            </w:r>
            <w:r w:rsidRPr="00474544">
              <w:rPr>
                <w:rFonts w:eastAsia="Times New Roman"/>
                <w:color w:val="000000"/>
                <w:sz w:val="24"/>
                <w:szCs w:val="24"/>
              </w:rPr>
              <w:br/>
              <w:t>and C. Northwood</w:t>
            </w:r>
          </w:p>
        </w:tc>
        <w:tc>
          <w:tcPr>
            <w:tcW w:w="3085" w:type="dxa"/>
            <w:tcBorders>
              <w:top w:val="nil"/>
              <w:left w:val="nil"/>
              <w:bottom w:val="single" w:sz="4" w:space="0" w:color="auto"/>
              <w:right w:val="single" w:sz="4" w:space="0" w:color="auto"/>
            </w:tcBorders>
            <w:shd w:val="clear" w:color="auto" w:fill="auto"/>
            <w:noWrap/>
            <w:vAlign w:val="bottom"/>
            <w:hideMark/>
          </w:tcPr>
          <w:p w14:paraId="7A396535" w14:textId="24CE001F" w:rsidR="00474544" w:rsidRPr="00474544" w:rsidRDefault="00474544" w:rsidP="00474544">
            <w:pPr>
              <w:ind w:firstLine="0"/>
              <w:rPr>
                <w:rFonts w:eastAsia="Times New Roman"/>
                <w:color w:val="000000"/>
                <w:sz w:val="16"/>
                <w:szCs w:val="16"/>
              </w:rPr>
            </w:pPr>
            <w:r w:rsidRPr="00474544">
              <w:rPr>
                <w:rFonts w:eastAsia="Times New Roman"/>
                <w:color w:val="000000"/>
                <w:sz w:val="16"/>
                <w:szCs w:val="16"/>
              </w:rPr>
              <w:t> </w:t>
            </w:r>
            <w:r w:rsidR="004247ED">
              <w:rPr>
                <w:rFonts w:eastAsia="Times New Roman"/>
                <w:color w:val="000000"/>
                <w:sz w:val="16"/>
                <w:szCs w:val="16"/>
              </w:rPr>
              <w:t>See above</w:t>
            </w:r>
          </w:p>
        </w:tc>
      </w:tr>
    </w:tbl>
    <w:p w14:paraId="149F3C6B" w14:textId="77777777" w:rsidR="00474544" w:rsidRPr="000E209B" w:rsidRDefault="00474544" w:rsidP="00474544">
      <w:pPr>
        <w:pStyle w:val="ListParagraph"/>
        <w:ind w:left="0" w:firstLine="0"/>
        <w:rPr>
          <w:b/>
          <w:sz w:val="22"/>
          <w:szCs w:val="22"/>
        </w:rPr>
      </w:pPr>
    </w:p>
    <w:p w14:paraId="28E511E9" w14:textId="77777777" w:rsidR="000E209B" w:rsidRPr="000E209B" w:rsidRDefault="000E209B" w:rsidP="0045776E">
      <w:pPr>
        <w:pStyle w:val="ListParagraph"/>
        <w:ind w:left="0"/>
        <w:rPr>
          <w:b/>
          <w:sz w:val="22"/>
          <w:szCs w:val="22"/>
        </w:rPr>
      </w:pPr>
    </w:p>
    <w:p w14:paraId="6F07BFCD" w14:textId="6D307BA9" w:rsidR="000E209B" w:rsidRPr="0045776E" w:rsidRDefault="000E209B" w:rsidP="0045776E">
      <w:pPr>
        <w:pStyle w:val="ListParagraph"/>
        <w:numPr>
          <w:ilvl w:val="0"/>
          <w:numId w:val="1"/>
        </w:numPr>
        <w:ind w:left="0" w:hanging="357"/>
        <w:contextualSpacing w:val="0"/>
        <w:rPr>
          <w:b/>
          <w:sz w:val="22"/>
          <w:szCs w:val="22"/>
        </w:rPr>
      </w:pPr>
      <w:r w:rsidRPr="0045776E">
        <w:rPr>
          <w:b/>
          <w:sz w:val="22"/>
          <w:szCs w:val="22"/>
        </w:rPr>
        <w:t xml:space="preserve">Shared Resource List:  </w:t>
      </w:r>
      <w:r w:rsidRPr="0045776E">
        <w:rPr>
          <w:sz w:val="22"/>
          <w:szCs w:val="22"/>
        </w:rPr>
        <w:t xml:space="preserve">Suzi </w:t>
      </w:r>
      <w:r w:rsidR="006F03B2" w:rsidRPr="0045776E">
        <w:rPr>
          <w:sz w:val="22"/>
          <w:szCs w:val="22"/>
        </w:rPr>
        <w:t>Nethercott-</w:t>
      </w:r>
      <w:r w:rsidRPr="0045776E">
        <w:rPr>
          <w:sz w:val="22"/>
          <w:szCs w:val="22"/>
        </w:rPr>
        <w:t xml:space="preserve">Watson and Justine King </w:t>
      </w:r>
    </w:p>
    <w:p w14:paraId="6B20BFCA" w14:textId="77777777" w:rsidR="005F5232" w:rsidRDefault="005F5232" w:rsidP="0045776E">
      <w:pPr>
        <w:pStyle w:val="ListParagraph"/>
        <w:ind w:left="0" w:firstLine="0"/>
        <w:contextualSpacing w:val="0"/>
        <w:rPr>
          <w:sz w:val="22"/>
          <w:szCs w:val="22"/>
        </w:rPr>
      </w:pPr>
    </w:p>
    <w:p w14:paraId="1756104A" w14:textId="6B76FFDF" w:rsidR="000E209B" w:rsidRDefault="00D1226F" w:rsidP="0045776E">
      <w:pPr>
        <w:pStyle w:val="ListParagraph"/>
        <w:ind w:left="0" w:firstLine="0"/>
        <w:rPr>
          <w:sz w:val="22"/>
          <w:szCs w:val="22"/>
        </w:rPr>
      </w:pPr>
      <w:r>
        <w:rPr>
          <w:sz w:val="22"/>
          <w:szCs w:val="22"/>
        </w:rPr>
        <w:t xml:space="preserve">This activity </w:t>
      </w:r>
      <w:r w:rsidR="0023427C">
        <w:rPr>
          <w:sz w:val="22"/>
          <w:szCs w:val="22"/>
        </w:rPr>
        <w:t xml:space="preserve">is </w:t>
      </w:r>
      <w:r>
        <w:rPr>
          <w:sz w:val="22"/>
          <w:szCs w:val="22"/>
        </w:rPr>
        <w:t xml:space="preserve">awaiting </w:t>
      </w:r>
      <w:r w:rsidR="003E59F6">
        <w:rPr>
          <w:sz w:val="22"/>
          <w:szCs w:val="22"/>
        </w:rPr>
        <w:t>recommendations from</w:t>
      </w:r>
      <w:r>
        <w:rPr>
          <w:sz w:val="22"/>
          <w:szCs w:val="22"/>
        </w:rPr>
        <w:t xml:space="preserve"> the BCAct Rehabilitation licensing “Discussion Paper”</w:t>
      </w:r>
      <w:r w:rsidR="0081692C">
        <w:rPr>
          <w:sz w:val="22"/>
          <w:szCs w:val="22"/>
        </w:rPr>
        <w:t>/Strategy Document</w:t>
      </w:r>
      <w:r w:rsidR="0023427C">
        <w:rPr>
          <w:sz w:val="22"/>
          <w:szCs w:val="22"/>
        </w:rPr>
        <w:t>.</w:t>
      </w:r>
      <w:r w:rsidR="004B3FCE">
        <w:rPr>
          <w:sz w:val="22"/>
          <w:szCs w:val="22"/>
        </w:rPr>
        <w:t xml:space="preserve">  Awaiting </w:t>
      </w:r>
      <w:r w:rsidR="0081692C">
        <w:rPr>
          <w:sz w:val="22"/>
          <w:szCs w:val="22"/>
        </w:rPr>
        <w:t xml:space="preserve">advice of </w:t>
      </w:r>
      <w:r w:rsidR="004B3FCE">
        <w:rPr>
          <w:sz w:val="22"/>
          <w:szCs w:val="22"/>
        </w:rPr>
        <w:t>Best Practices example documents.</w:t>
      </w:r>
    </w:p>
    <w:p w14:paraId="552FE177" w14:textId="77777777" w:rsidR="000E209B" w:rsidRPr="000E209B" w:rsidRDefault="000E209B" w:rsidP="0045776E">
      <w:pPr>
        <w:pStyle w:val="ListParagraph"/>
        <w:ind w:left="0" w:firstLine="0"/>
        <w:rPr>
          <w:sz w:val="22"/>
          <w:szCs w:val="22"/>
        </w:rPr>
      </w:pPr>
    </w:p>
    <w:p w14:paraId="28E96FBE" w14:textId="43849CE0" w:rsidR="000E209B" w:rsidRPr="00D1226F" w:rsidRDefault="000E209B" w:rsidP="0045776E">
      <w:pPr>
        <w:pStyle w:val="ListParagraph"/>
        <w:numPr>
          <w:ilvl w:val="0"/>
          <w:numId w:val="1"/>
        </w:numPr>
        <w:ind w:left="0" w:hanging="357"/>
        <w:rPr>
          <w:b/>
          <w:sz w:val="22"/>
          <w:szCs w:val="22"/>
        </w:rPr>
      </w:pPr>
      <w:r w:rsidRPr="000E209B">
        <w:rPr>
          <w:b/>
          <w:sz w:val="22"/>
          <w:szCs w:val="22"/>
        </w:rPr>
        <w:t xml:space="preserve">Correspondence.  </w:t>
      </w:r>
      <w:r w:rsidR="00D1226F">
        <w:rPr>
          <w:sz w:val="22"/>
          <w:szCs w:val="22"/>
        </w:rPr>
        <w:t>Circulated to groups as received.</w:t>
      </w:r>
    </w:p>
    <w:p w14:paraId="65CB4E38" w14:textId="4F42F3D7" w:rsidR="00D1226F" w:rsidRDefault="00002022" w:rsidP="0081692C">
      <w:pPr>
        <w:pStyle w:val="ListParagraph"/>
        <w:numPr>
          <w:ilvl w:val="0"/>
          <w:numId w:val="14"/>
        </w:numPr>
        <w:rPr>
          <w:sz w:val="22"/>
          <w:szCs w:val="22"/>
        </w:rPr>
      </w:pPr>
      <w:r>
        <w:rPr>
          <w:sz w:val="22"/>
          <w:szCs w:val="22"/>
        </w:rPr>
        <w:t>Several c</w:t>
      </w:r>
      <w:r w:rsidR="00D1226F">
        <w:rPr>
          <w:sz w:val="22"/>
          <w:szCs w:val="22"/>
        </w:rPr>
        <w:t xml:space="preserve">hanges to member representation included in </w:t>
      </w:r>
      <w:r w:rsidR="0023427C">
        <w:rPr>
          <w:sz w:val="22"/>
          <w:szCs w:val="22"/>
        </w:rPr>
        <w:t xml:space="preserve">new membership list </w:t>
      </w:r>
      <w:r w:rsidR="0081692C">
        <w:rPr>
          <w:sz w:val="22"/>
          <w:szCs w:val="22"/>
        </w:rPr>
        <w:t xml:space="preserve">to be </w:t>
      </w:r>
      <w:r w:rsidR="0023427C">
        <w:rPr>
          <w:sz w:val="22"/>
          <w:szCs w:val="22"/>
        </w:rPr>
        <w:t>distributed</w:t>
      </w:r>
    </w:p>
    <w:p w14:paraId="518311BE" w14:textId="4ED4B6A8" w:rsidR="00D1226F" w:rsidRPr="0081692C" w:rsidRDefault="00D1226F" w:rsidP="0081692C">
      <w:pPr>
        <w:pStyle w:val="ListParagraph"/>
        <w:numPr>
          <w:ilvl w:val="0"/>
          <w:numId w:val="14"/>
        </w:numPr>
        <w:rPr>
          <w:sz w:val="22"/>
          <w:szCs w:val="22"/>
        </w:rPr>
      </w:pPr>
      <w:r w:rsidRPr="0081692C">
        <w:rPr>
          <w:sz w:val="22"/>
          <w:szCs w:val="22"/>
        </w:rPr>
        <w:t>Newsletter from Queensland Wildlife Rehabilitation Council</w:t>
      </w:r>
    </w:p>
    <w:p w14:paraId="00200FA2" w14:textId="77777777" w:rsidR="0081692C" w:rsidRDefault="0081692C" w:rsidP="00D1226F">
      <w:pPr>
        <w:pStyle w:val="ListParagraph"/>
        <w:ind w:left="0" w:firstLine="0"/>
        <w:rPr>
          <w:sz w:val="22"/>
          <w:szCs w:val="22"/>
        </w:rPr>
      </w:pPr>
    </w:p>
    <w:p w14:paraId="5170307C" w14:textId="5211E98A" w:rsidR="004B3FCE" w:rsidRDefault="004B3FCE" w:rsidP="0081692C">
      <w:pPr>
        <w:pStyle w:val="ListParagraph"/>
        <w:numPr>
          <w:ilvl w:val="0"/>
          <w:numId w:val="14"/>
        </w:numPr>
        <w:rPr>
          <w:b/>
          <w:sz w:val="22"/>
          <w:szCs w:val="22"/>
        </w:rPr>
      </w:pPr>
      <w:r w:rsidRPr="0081692C">
        <w:rPr>
          <w:sz w:val="22"/>
          <w:szCs w:val="22"/>
        </w:rPr>
        <w:t xml:space="preserve">Australian Meat Industry Council </w:t>
      </w:r>
      <w:r w:rsidR="00DC260A" w:rsidRPr="0081692C">
        <w:rPr>
          <w:sz w:val="22"/>
          <w:szCs w:val="22"/>
        </w:rPr>
        <w:t>Email</w:t>
      </w:r>
      <w:r w:rsidRPr="0081692C">
        <w:rPr>
          <w:sz w:val="22"/>
          <w:szCs w:val="22"/>
        </w:rPr>
        <w:t xml:space="preserve"> :</w:t>
      </w:r>
      <w:r>
        <w:rPr>
          <w:b/>
          <w:sz w:val="22"/>
          <w:szCs w:val="22"/>
        </w:rPr>
        <w:t xml:space="preserve">  </w:t>
      </w:r>
      <w:r w:rsidRPr="004B3FCE">
        <w:rPr>
          <w:sz w:val="22"/>
          <w:szCs w:val="22"/>
        </w:rPr>
        <w:t xml:space="preserve">Moved K. Parry-Jones That NWC </w:t>
      </w:r>
      <w:r>
        <w:rPr>
          <w:sz w:val="22"/>
          <w:szCs w:val="22"/>
        </w:rPr>
        <w:t xml:space="preserve">does not join with the AMIC in the Q Fever endeavour Seconded L. Stoev </w:t>
      </w:r>
      <w:r>
        <w:rPr>
          <w:b/>
          <w:sz w:val="22"/>
          <w:szCs w:val="22"/>
        </w:rPr>
        <w:t>Carried</w:t>
      </w:r>
      <w:r w:rsidR="00CA1E5C">
        <w:rPr>
          <w:rStyle w:val="FootnoteReference"/>
          <w:b/>
          <w:sz w:val="22"/>
          <w:szCs w:val="22"/>
        </w:rPr>
        <w:footnoteReference w:id="3"/>
      </w:r>
    </w:p>
    <w:p w14:paraId="21A689CD" w14:textId="24882ABF" w:rsidR="00DC260A" w:rsidRDefault="00DC260A" w:rsidP="0081692C">
      <w:pPr>
        <w:pStyle w:val="ListParagraph"/>
        <w:numPr>
          <w:ilvl w:val="0"/>
          <w:numId w:val="14"/>
        </w:numPr>
        <w:rPr>
          <w:sz w:val="22"/>
          <w:szCs w:val="22"/>
        </w:rPr>
      </w:pPr>
      <w:r w:rsidRPr="00DC260A">
        <w:rPr>
          <w:sz w:val="22"/>
          <w:szCs w:val="22"/>
        </w:rPr>
        <w:t>Update on Sea Snakes from D. Eagleton ASR</w:t>
      </w:r>
    </w:p>
    <w:p w14:paraId="70E2538D" w14:textId="2F36BB17" w:rsidR="00002022" w:rsidRPr="004C4C8C" w:rsidRDefault="0077213F" w:rsidP="0081692C">
      <w:pPr>
        <w:pStyle w:val="ListParagraph"/>
        <w:numPr>
          <w:ilvl w:val="0"/>
          <w:numId w:val="14"/>
        </w:numPr>
        <w:rPr>
          <w:sz w:val="20"/>
          <w:szCs w:val="20"/>
        </w:rPr>
      </w:pPr>
      <w:hyperlink r:id="rId9" w:tgtFrame="_blank" w:history="1">
        <w:r w:rsidR="00002022" w:rsidRPr="00002022">
          <w:rPr>
            <w:rStyle w:val="Hyperlink"/>
            <w:rFonts w:ascii="Arial" w:hAnsi="Arial" w:cs="Arial"/>
            <w:bCs/>
            <w:color w:val="auto"/>
            <w:sz w:val="22"/>
            <w:szCs w:val="22"/>
            <w:shd w:val="clear" w:color="auto" w:fill="FFFFFF"/>
          </w:rPr>
          <w:t>https://www.wild4life.org.au</w:t>
        </w:r>
      </w:hyperlink>
      <w:r w:rsidR="00002022">
        <w:t xml:space="preserve"> </w:t>
      </w:r>
      <w:r w:rsidR="00CA1E5C" w:rsidRPr="004C4C8C">
        <w:rPr>
          <w:sz w:val="22"/>
          <w:szCs w:val="22"/>
        </w:rPr>
        <w:t xml:space="preserve">This </w:t>
      </w:r>
      <w:r w:rsidR="00002022" w:rsidRPr="004C4C8C">
        <w:rPr>
          <w:sz w:val="22"/>
          <w:szCs w:val="22"/>
        </w:rPr>
        <w:t xml:space="preserve">link </w:t>
      </w:r>
      <w:r w:rsidR="00CA1E5C" w:rsidRPr="004C4C8C">
        <w:rPr>
          <w:sz w:val="22"/>
          <w:szCs w:val="22"/>
        </w:rPr>
        <w:t xml:space="preserve">was </w:t>
      </w:r>
      <w:r w:rsidR="00002022" w:rsidRPr="004C4C8C">
        <w:rPr>
          <w:sz w:val="22"/>
          <w:szCs w:val="22"/>
        </w:rPr>
        <w:t>provided by R. Woodman (as an individual) to a recent collective against the keeping of native Mammals as Pets.</w:t>
      </w:r>
    </w:p>
    <w:p w14:paraId="1E7099E0" w14:textId="77777777" w:rsidR="000E209B" w:rsidRPr="000E209B" w:rsidRDefault="000E209B" w:rsidP="0045776E">
      <w:pPr>
        <w:pStyle w:val="ListParagraph"/>
        <w:ind w:left="0" w:firstLine="0"/>
        <w:rPr>
          <w:b/>
          <w:sz w:val="22"/>
          <w:szCs w:val="22"/>
        </w:rPr>
      </w:pPr>
    </w:p>
    <w:p w14:paraId="60CBF5A6" w14:textId="61B43A72" w:rsidR="000E209B" w:rsidRPr="000E209B" w:rsidRDefault="000E209B" w:rsidP="0045776E">
      <w:pPr>
        <w:pStyle w:val="ListParagraph"/>
        <w:numPr>
          <w:ilvl w:val="0"/>
          <w:numId w:val="1"/>
        </w:numPr>
        <w:ind w:left="0" w:hanging="357"/>
        <w:rPr>
          <w:b/>
          <w:sz w:val="22"/>
          <w:szCs w:val="22"/>
        </w:rPr>
      </w:pPr>
      <w:r w:rsidRPr="000E209B">
        <w:rPr>
          <w:b/>
          <w:sz w:val="22"/>
          <w:szCs w:val="22"/>
        </w:rPr>
        <w:t>Chair Report</w:t>
      </w:r>
      <w:r w:rsidR="00C94CD8">
        <w:rPr>
          <w:b/>
          <w:sz w:val="22"/>
          <w:szCs w:val="22"/>
        </w:rPr>
        <w:t>:</w:t>
      </w:r>
      <w:r w:rsidR="00DC260A">
        <w:rPr>
          <w:b/>
          <w:sz w:val="22"/>
          <w:szCs w:val="22"/>
        </w:rPr>
        <w:t xml:space="preserve">  </w:t>
      </w:r>
      <w:r w:rsidR="00DC260A">
        <w:rPr>
          <w:sz w:val="22"/>
          <w:szCs w:val="22"/>
        </w:rPr>
        <w:t>Circulated to group via email</w:t>
      </w:r>
      <w:r w:rsidR="00CA1E5C">
        <w:rPr>
          <w:sz w:val="22"/>
          <w:szCs w:val="22"/>
        </w:rPr>
        <w:t xml:space="preserve"> and attached to Minutes</w:t>
      </w:r>
      <w:r w:rsidR="00DC260A">
        <w:rPr>
          <w:sz w:val="22"/>
          <w:szCs w:val="22"/>
        </w:rPr>
        <w:t xml:space="preserve">.  Proposed for acceptance:  A. Koosmen, seconded M. Ryan </w:t>
      </w:r>
      <w:r w:rsidR="00DC260A">
        <w:rPr>
          <w:b/>
          <w:sz w:val="22"/>
          <w:szCs w:val="22"/>
        </w:rPr>
        <w:t>Carried</w:t>
      </w:r>
    </w:p>
    <w:p w14:paraId="51A99975" w14:textId="77777777" w:rsidR="0023534F" w:rsidRPr="0023534F" w:rsidRDefault="0023534F" w:rsidP="0045776E">
      <w:pPr>
        <w:pStyle w:val="ListParagraph"/>
        <w:ind w:left="0" w:firstLine="0"/>
        <w:rPr>
          <w:sz w:val="22"/>
          <w:szCs w:val="22"/>
        </w:rPr>
      </w:pPr>
    </w:p>
    <w:p w14:paraId="067291FD" w14:textId="761440FC" w:rsidR="000E209B" w:rsidRPr="00CA1E5C" w:rsidRDefault="000E209B" w:rsidP="00CA1E5C">
      <w:pPr>
        <w:pStyle w:val="ListParagraph"/>
        <w:numPr>
          <w:ilvl w:val="0"/>
          <w:numId w:val="1"/>
        </w:numPr>
        <w:ind w:left="0"/>
        <w:rPr>
          <w:sz w:val="22"/>
          <w:szCs w:val="22"/>
        </w:rPr>
      </w:pPr>
      <w:r w:rsidRPr="000E209B">
        <w:rPr>
          <w:b/>
          <w:sz w:val="22"/>
          <w:szCs w:val="22"/>
        </w:rPr>
        <w:t xml:space="preserve">Treasurer’s report.  </w:t>
      </w:r>
      <w:r w:rsidR="0023534F" w:rsidRPr="00C94CD8">
        <w:rPr>
          <w:sz w:val="22"/>
          <w:szCs w:val="22"/>
        </w:rPr>
        <w:t>Treasurer’s repor</w:t>
      </w:r>
      <w:r w:rsidR="0045776E">
        <w:rPr>
          <w:sz w:val="22"/>
          <w:szCs w:val="22"/>
        </w:rPr>
        <w:t xml:space="preserve">t </w:t>
      </w:r>
      <w:r w:rsidR="00CA1E5C">
        <w:rPr>
          <w:sz w:val="22"/>
          <w:szCs w:val="22"/>
        </w:rPr>
        <w:t>was</w:t>
      </w:r>
      <w:r w:rsidR="00D1226F">
        <w:rPr>
          <w:sz w:val="22"/>
          <w:szCs w:val="22"/>
        </w:rPr>
        <w:t xml:space="preserve"> </w:t>
      </w:r>
      <w:r w:rsidR="0045776E">
        <w:rPr>
          <w:sz w:val="22"/>
          <w:szCs w:val="22"/>
        </w:rPr>
        <w:t xml:space="preserve">circulated to group via email and </w:t>
      </w:r>
      <w:r w:rsidR="00CA1E5C">
        <w:rPr>
          <w:sz w:val="22"/>
          <w:szCs w:val="22"/>
        </w:rPr>
        <w:t xml:space="preserve">is </w:t>
      </w:r>
      <w:r w:rsidR="0045776E">
        <w:rPr>
          <w:sz w:val="22"/>
          <w:szCs w:val="22"/>
        </w:rPr>
        <w:t>appended to Minutes.</w:t>
      </w:r>
      <w:r w:rsidRPr="00C94CD8">
        <w:rPr>
          <w:sz w:val="22"/>
          <w:szCs w:val="22"/>
        </w:rPr>
        <w:t xml:space="preserve"> </w:t>
      </w:r>
      <w:r w:rsidRPr="00CA1E5C">
        <w:rPr>
          <w:b/>
          <w:sz w:val="22"/>
          <w:szCs w:val="22"/>
        </w:rPr>
        <w:t>Proposed:</w:t>
      </w:r>
      <w:r w:rsidRPr="00CA1E5C">
        <w:rPr>
          <w:sz w:val="22"/>
          <w:szCs w:val="22"/>
        </w:rPr>
        <w:t xml:space="preserve"> Treasurer’s report is accepted </w:t>
      </w:r>
      <w:r w:rsidR="00DC260A" w:rsidRPr="00CA1E5C">
        <w:rPr>
          <w:sz w:val="22"/>
          <w:szCs w:val="22"/>
        </w:rPr>
        <w:t xml:space="preserve">L. Stoev </w:t>
      </w:r>
      <w:r w:rsidRPr="00CA1E5C">
        <w:rPr>
          <w:sz w:val="22"/>
          <w:szCs w:val="22"/>
        </w:rPr>
        <w:t>; Seconded</w:t>
      </w:r>
      <w:r w:rsidR="0023534F" w:rsidRPr="00CA1E5C">
        <w:rPr>
          <w:sz w:val="22"/>
          <w:szCs w:val="22"/>
        </w:rPr>
        <w:t xml:space="preserve"> </w:t>
      </w:r>
      <w:r w:rsidR="00DC260A" w:rsidRPr="00CA1E5C">
        <w:rPr>
          <w:sz w:val="22"/>
          <w:szCs w:val="22"/>
        </w:rPr>
        <w:t>R. Woodman</w:t>
      </w:r>
      <w:r w:rsidRPr="00CA1E5C">
        <w:rPr>
          <w:sz w:val="22"/>
          <w:szCs w:val="22"/>
        </w:rPr>
        <w:t xml:space="preserve">, </w:t>
      </w:r>
      <w:r w:rsidR="0023534F" w:rsidRPr="00CA1E5C">
        <w:rPr>
          <w:b/>
          <w:sz w:val="22"/>
          <w:szCs w:val="22"/>
        </w:rPr>
        <w:t>C</w:t>
      </w:r>
      <w:r w:rsidR="00DC260A" w:rsidRPr="00CA1E5C">
        <w:rPr>
          <w:b/>
          <w:sz w:val="22"/>
          <w:szCs w:val="22"/>
        </w:rPr>
        <w:t>arried</w:t>
      </w:r>
    </w:p>
    <w:p w14:paraId="2B9CD002" w14:textId="39E4B811" w:rsidR="00DC260A" w:rsidRDefault="00DC260A" w:rsidP="0045776E">
      <w:pPr>
        <w:pStyle w:val="ListParagraph"/>
        <w:ind w:left="0" w:firstLine="0"/>
        <w:rPr>
          <w:b/>
          <w:sz w:val="22"/>
          <w:szCs w:val="22"/>
        </w:rPr>
      </w:pPr>
    </w:p>
    <w:p w14:paraId="167627C4" w14:textId="020DEF26" w:rsidR="00DC260A" w:rsidRPr="00DC260A" w:rsidRDefault="00DC260A" w:rsidP="0045776E">
      <w:pPr>
        <w:pStyle w:val="ListParagraph"/>
        <w:ind w:left="0" w:firstLine="0"/>
        <w:rPr>
          <w:sz w:val="22"/>
          <w:szCs w:val="22"/>
        </w:rPr>
      </w:pPr>
      <w:r w:rsidRPr="00DC260A">
        <w:rPr>
          <w:sz w:val="22"/>
          <w:szCs w:val="22"/>
        </w:rPr>
        <w:t xml:space="preserve">Please send </w:t>
      </w:r>
      <w:r w:rsidR="00CA1E5C">
        <w:rPr>
          <w:sz w:val="22"/>
          <w:szCs w:val="22"/>
        </w:rPr>
        <w:t xml:space="preserve">travel and expense </w:t>
      </w:r>
      <w:r w:rsidRPr="00DC260A">
        <w:rPr>
          <w:sz w:val="22"/>
          <w:szCs w:val="22"/>
        </w:rPr>
        <w:t xml:space="preserve">claims direct to </w:t>
      </w:r>
      <w:r>
        <w:rPr>
          <w:sz w:val="22"/>
          <w:szCs w:val="22"/>
        </w:rPr>
        <w:t>S. Lack for reimbursement.</w:t>
      </w:r>
    </w:p>
    <w:p w14:paraId="745751BA" w14:textId="77777777" w:rsidR="000E209B" w:rsidRPr="000E209B" w:rsidRDefault="000E209B" w:rsidP="0045776E">
      <w:pPr>
        <w:pStyle w:val="ListParagraph"/>
        <w:ind w:left="0" w:firstLine="0"/>
        <w:rPr>
          <w:b/>
          <w:sz w:val="22"/>
          <w:szCs w:val="22"/>
        </w:rPr>
      </w:pPr>
    </w:p>
    <w:p w14:paraId="1863AF83" w14:textId="53667EE6" w:rsidR="00151E2B" w:rsidRDefault="000E209B" w:rsidP="0045776E">
      <w:pPr>
        <w:pStyle w:val="ListParagraph"/>
        <w:numPr>
          <w:ilvl w:val="0"/>
          <w:numId w:val="1"/>
        </w:numPr>
        <w:ind w:left="0"/>
        <w:rPr>
          <w:b/>
          <w:sz w:val="22"/>
          <w:szCs w:val="22"/>
        </w:rPr>
      </w:pPr>
      <w:r w:rsidRPr="000E209B">
        <w:rPr>
          <w:b/>
          <w:sz w:val="22"/>
          <w:szCs w:val="22"/>
        </w:rPr>
        <w:t xml:space="preserve">Insurance Officer Report – M. Ryan </w:t>
      </w:r>
      <w:r w:rsidR="00151E2B">
        <w:rPr>
          <w:b/>
          <w:sz w:val="22"/>
          <w:szCs w:val="22"/>
        </w:rPr>
        <w:t>–</w:t>
      </w:r>
      <w:r w:rsidRPr="000E209B">
        <w:rPr>
          <w:b/>
          <w:sz w:val="22"/>
          <w:szCs w:val="22"/>
        </w:rPr>
        <w:t xml:space="preserve"> </w:t>
      </w:r>
    </w:p>
    <w:p w14:paraId="54E73CF6" w14:textId="5EB9A73B" w:rsidR="003B74CC" w:rsidRPr="003B74CC" w:rsidRDefault="00151E2B" w:rsidP="00151E2B">
      <w:pPr>
        <w:pStyle w:val="ListParagraph"/>
        <w:numPr>
          <w:ilvl w:val="0"/>
          <w:numId w:val="13"/>
        </w:numPr>
        <w:rPr>
          <w:b/>
          <w:sz w:val="22"/>
          <w:szCs w:val="22"/>
        </w:rPr>
      </w:pPr>
      <w:r>
        <w:rPr>
          <w:sz w:val="22"/>
          <w:szCs w:val="22"/>
        </w:rPr>
        <w:t>T</w:t>
      </w:r>
      <w:r w:rsidR="000E209B" w:rsidRPr="000E209B">
        <w:rPr>
          <w:sz w:val="22"/>
          <w:szCs w:val="22"/>
        </w:rPr>
        <w:t xml:space="preserve">wo </w:t>
      </w:r>
      <w:r>
        <w:rPr>
          <w:sz w:val="22"/>
          <w:szCs w:val="22"/>
        </w:rPr>
        <w:t>v</w:t>
      </w:r>
      <w:r w:rsidR="00AC4EC1">
        <w:rPr>
          <w:sz w:val="22"/>
          <w:szCs w:val="22"/>
        </w:rPr>
        <w:t>olunteer</w:t>
      </w:r>
      <w:r w:rsidR="0045776E">
        <w:rPr>
          <w:sz w:val="22"/>
          <w:szCs w:val="22"/>
        </w:rPr>
        <w:t xml:space="preserve"> insurance </w:t>
      </w:r>
      <w:r w:rsidR="000E209B" w:rsidRPr="000E209B">
        <w:rPr>
          <w:sz w:val="22"/>
          <w:szCs w:val="22"/>
        </w:rPr>
        <w:t xml:space="preserve">claims involving loss of income and allowable </w:t>
      </w:r>
      <w:r w:rsidR="0023427C">
        <w:rPr>
          <w:sz w:val="22"/>
          <w:szCs w:val="22"/>
        </w:rPr>
        <w:t xml:space="preserve">medical and </w:t>
      </w:r>
      <w:r w:rsidR="000E209B" w:rsidRPr="000E209B">
        <w:rPr>
          <w:sz w:val="22"/>
          <w:szCs w:val="22"/>
        </w:rPr>
        <w:t>incidental expenses are progressing</w:t>
      </w:r>
      <w:r w:rsidR="0045776E">
        <w:rPr>
          <w:sz w:val="22"/>
          <w:szCs w:val="22"/>
        </w:rPr>
        <w:t xml:space="preserve"> </w:t>
      </w:r>
      <w:r w:rsidR="0045776E" w:rsidRPr="000E209B">
        <w:rPr>
          <w:sz w:val="22"/>
          <w:szCs w:val="22"/>
        </w:rPr>
        <w:t>satisfactorily</w:t>
      </w:r>
      <w:r w:rsidR="000E209B" w:rsidRPr="000E209B">
        <w:rPr>
          <w:sz w:val="22"/>
          <w:szCs w:val="22"/>
        </w:rPr>
        <w:t>.</w:t>
      </w:r>
      <w:r w:rsidR="00D1226F">
        <w:rPr>
          <w:sz w:val="22"/>
          <w:szCs w:val="22"/>
        </w:rPr>
        <w:t xml:space="preserve">  One claimant </w:t>
      </w:r>
      <w:r w:rsidR="0023427C">
        <w:rPr>
          <w:sz w:val="22"/>
          <w:szCs w:val="22"/>
        </w:rPr>
        <w:t>has</w:t>
      </w:r>
      <w:r w:rsidR="00D1226F">
        <w:rPr>
          <w:sz w:val="22"/>
          <w:szCs w:val="22"/>
        </w:rPr>
        <w:t xml:space="preserve"> repeat surgery</w:t>
      </w:r>
      <w:r w:rsidR="0023427C">
        <w:rPr>
          <w:sz w:val="22"/>
          <w:szCs w:val="22"/>
        </w:rPr>
        <w:t xml:space="preserve"> scheduled</w:t>
      </w:r>
      <w:r w:rsidR="00D1226F">
        <w:rPr>
          <w:sz w:val="22"/>
          <w:szCs w:val="22"/>
        </w:rPr>
        <w:t>.</w:t>
      </w:r>
    </w:p>
    <w:p w14:paraId="461A94E4" w14:textId="593CEE79" w:rsidR="000E209B" w:rsidRDefault="00D1226F" w:rsidP="00151E2B">
      <w:pPr>
        <w:pStyle w:val="ListParagraph"/>
        <w:numPr>
          <w:ilvl w:val="0"/>
          <w:numId w:val="13"/>
        </w:numPr>
        <w:rPr>
          <w:sz w:val="22"/>
          <w:szCs w:val="22"/>
        </w:rPr>
      </w:pPr>
      <w:r w:rsidRPr="00151E2B">
        <w:rPr>
          <w:sz w:val="22"/>
          <w:szCs w:val="22"/>
        </w:rPr>
        <w:t>An Associations Liability claim is current for possible defamation proceedings.</w:t>
      </w:r>
    </w:p>
    <w:p w14:paraId="51F8DA6C" w14:textId="77777777" w:rsidR="00151E2B" w:rsidRPr="00151E2B" w:rsidRDefault="00151E2B" w:rsidP="00151E2B">
      <w:pPr>
        <w:pStyle w:val="ListParagraph"/>
        <w:ind w:firstLine="0"/>
        <w:rPr>
          <w:sz w:val="22"/>
          <w:szCs w:val="22"/>
        </w:rPr>
      </w:pPr>
    </w:p>
    <w:p w14:paraId="55E10FAF" w14:textId="42A96937" w:rsidR="0023427C" w:rsidRDefault="00151E2B" w:rsidP="0045776E">
      <w:pPr>
        <w:ind w:firstLine="0"/>
        <w:rPr>
          <w:sz w:val="22"/>
          <w:szCs w:val="22"/>
        </w:rPr>
      </w:pPr>
      <w:r>
        <w:rPr>
          <w:sz w:val="22"/>
          <w:szCs w:val="22"/>
        </w:rPr>
        <w:t>A list of insurance e</w:t>
      </w:r>
      <w:r w:rsidR="0023427C">
        <w:rPr>
          <w:sz w:val="22"/>
          <w:szCs w:val="22"/>
        </w:rPr>
        <w:t xml:space="preserve">xcess </w:t>
      </w:r>
      <w:r>
        <w:rPr>
          <w:sz w:val="22"/>
          <w:szCs w:val="22"/>
        </w:rPr>
        <w:t xml:space="preserve">amounts on claims </w:t>
      </w:r>
      <w:r w:rsidR="00CA1E5C">
        <w:rPr>
          <w:sz w:val="22"/>
          <w:szCs w:val="22"/>
        </w:rPr>
        <w:t>has been</w:t>
      </w:r>
      <w:r>
        <w:rPr>
          <w:sz w:val="22"/>
          <w:szCs w:val="22"/>
        </w:rPr>
        <w:t xml:space="preserve"> </w:t>
      </w:r>
      <w:r w:rsidR="00CA1E5C">
        <w:rPr>
          <w:sz w:val="22"/>
          <w:szCs w:val="22"/>
        </w:rPr>
        <w:t>distributed</w:t>
      </w:r>
      <w:r w:rsidR="0023427C">
        <w:rPr>
          <w:sz w:val="22"/>
          <w:szCs w:val="22"/>
        </w:rPr>
        <w:t xml:space="preserve"> to members.  </w:t>
      </w:r>
      <w:r>
        <w:rPr>
          <w:sz w:val="22"/>
          <w:szCs w:val="22"/>
        </w:rPr>
        <w:t>Insurance excesses</w:t>
      </w:r>
      <w:r w:rsidR="0023427C">
        <w:rPr>
          <w:sz w:val="22"/>
          <w:szCs w:val="22"/>
        </w:rPr>
        <w:t xml:space="preserve"> are the</w:t>
      </w:r>
      <w:r>
        <w:rPr>
          <w:sz w:val="22"/>
          <w:szCs w:val="22"/>
        </w:rPr>
        <w:t xml:space="preserve"> responsibility of the insured m</w:t>
      </w:r>
      <w:r w:rsidR="0023427C">
        <w:rPr>
          <w:sz w:val="22"/>
          <w:szCs w:val="22"/>
        </w:rPr>
        <w:t>embers</w:t>
      </w:r>
      <w:r w:rsidR="00CA1E5C">
        <w:rPr>
          <w:sz w:val="22"/>
          <w:szCs w:val="22"/>
        </w:rPr>
        <w:t xml:space="preserve"> (groups)</w:t>
      </w:r>
      <w:r w:rsidR="0023427C">
        <w:rPr>
          <w:sz w:val="22"/>
          <w:szCs w:val="22"/>
        </w:rPr>
        <w:t>, not an NWC expense.</w:t>
      </w:r>
    </w:p>
    <w:p w14:paraId="1133CFF7" w14:textId="0BBDEB7C" w:rsidR="00E62EFD" w:rsidRDefault="00E62EFD" w:rsidP="0045776E">
      <w:pPr>
        <w:ind w:firstLine="0"/>
        <w:rPr>
          <w:b/>
          <w:sz w:val="22"/>
          <w:szCs w:val="22"/>
        </w:rPr>
      </w:pPr>
    </w:p>
    <w:p w14:paraId="0FFFA2BB" w14:textId="3014B59D" w:rsidR="00E62EFD" w:rsidRPr="00E62EFD" w:rsidRDefault="00E62EFD" w:rsidP="0045776E">
      <w:pPr>
        <w:ind w:firstLine="0"/>
        <w:rPr>
          <w:sz w:val="22"/>
          <w:szCs w:val="22"/>
        </w:rPr>
      </w:pPr>
      <w:r w:rsidRPr="00E62EFD">
        <w:rPr>
          <w:sz w:val="22"/>
          <w:szCs w:val="22"/>
        </w:rPr>
        <w:t>Question whether Catch and Release licensees can use the group’s PL Insurance</w:t>
      </w:r>
      <w:r>
        <w:rPr>
          <w:sz w:val="22"/>
          <w:szCs w:val="22"/>
        </w:rPr>
        <w:t>?  If funds are kept</w:t>
      </w:r>
      <w:r w:rsidR="00CA1E5C">
        <w:rPr>
          <w:sz w:val="22"/>
          <w:szCs w:val="22"/>
        </w:rPr>
        <w:t xml:space="preserve"> by the Catch and Release licens</w:t>
      </w:r>
      <w:r>
        <w:rPr>
          <w:sz w:val="22"/>
          <w:szCs w:val="22"/>
        </w:rPr>
        <w:t>ees they should hold their own public liability insurance policy.</w:t>
      </w:r>
      <w:r w:rsidR="00CA1E5C">
        <w:rPr>
          <w:sz w:val="22"/>
          <w:szCs w:val="22"/>
        </w:rPr>
        <w:t xml:space="preserve">  This is a matter </w:t>
      </w:r>
      <w:r w:rsidR="004F3F32">
        <w:rPr>
          <w:sz w:val="22"/>
          <w:szCs w:val="22"/>
        </w:rPr>
        <w:t>for determination by</w:t>
      </w:r>
      <w:r w:rsidR="00CA1E5C">
        <w:rPr>
          <w:sz w:val="22"/>
          <w:szCs w:val="22"/>
        </w:rPr>
        <w:t xml:space="preserve"> individual groups that may have authorised Reptile handler members who also hold a C&amp;R Licence. </w:t>
      </w:r>
    </w:p>
    <w:p w14:paraId="04CEBB69" w14:textId="77777777" w:rsidR="000E209B" w:rsidRPr="000E209B" w:rsidRDefault="000E209B" w:rsidP="0045776E">
      <w:pPr>
        <w:pStyle w:val="ListParagraph"/>
        <w:ind w:left="0" w:firstLine="0"/>
        <w:rPr>
          <w:b/>
          <w:sz w:val="22"/>
          <w:szCs w:val="22"/>
        </w:rPr>
      </w:pPr>
    </w:p>
    <w:p w14:paraId="163C237E" w14:textId="4AB053F3" w:rsidR="000E209B" w:rsidRDefault="000E209B" w:rsidP="0045776E">
      <w:pPr>
        <w:pStyle w:val="ListParagraph"/>
        <w:numPr>
          <w:ilvl w:val="0"/>
          <w:numId w:val="1"/>
        </w:numPr>
        <w:ind w:left="0"/>
        <w:rPr>
          <w:b/>
          <w:sz w:val="22"/>
          <w:szCs w:val="22"/>
        </w:rPr>
      </w:pPr>
      <w:r w:rsidRPr="00D1226F">
        <w:rPr>
          <w:b/>
          <w:sz w:val="22"/>
          <w:szCs w:val="22"/>
        </w:rPr>
        <w:t xml:space="preserve">Media Officer Report – S. </w:t>
      </w:r>
      <w:r w:rsidR="00D1226F" w:rsidRPr="00D1226F">
        <w:rPr>
          <w:b/>
          <w:sz w:val="22"/>
          <w:szCs w:val="22"/>
        </w:rPr>
        <w:t>Elwood</w:t>
      </w:r>
      <w:r w:rsidRPr="00D1226F">
        <w:rPr>
          <w:b/>
          <w:sz w:val="22"/>
          <w:szCs w:val="22"/>
        </w:rPr>
        <w:t xml:space="preserve">: </w:t>
      </w:r>
      <w:r w:rsidR="00E62EFD">
        <w:rPr>
          <w:b/>
          <w:sz w:val="22"/>
          <w:szCs w:val="22"/>
        </w:rPr>
        <w:t xml:space="preserve"> </w:t>
      </w:r>
      <w:r w:rsidR="00CA1E5C">
        <w:rPr>
          <w:sz w:val="22"/>
          <w:szCs w:val="22"/>
        </w:rPr>
        <w:t>S. Lorigan complimented</w:t>
      </w:r>
      <w:r w:rsidR="00E62EFD">
        <w:rPr>
          <w:sz w:val="22"/>
          <w:szCs w:val="22"/>
        </w:rPr>
        <w:t xml:space="preserve"> S. Elwood on lots of NWC Facebook stories.  Members </w:t>
      </w:r>
      <w:r w:rsidR="004F3F32">
        <w:rPr>
          <w:sz w:val="22"/>
          <w:szCs w:val="22"/>
        </w:rPr>
        <w:t xml:space="preserve">were </w:t>
      </w:r>
      <w:r w:rsidR="00E62EFD">
        <w:rPr>
          <w:sz w:val="22"/>
          <w:szCs w:val="22"/>
        </w:rPr>
        <w:t>encouraged to pass material on to Sonja.</w:t>
      </w:r>
      <w:r w:rsidR="00CA1E5C">
        <w:rPr>
          <w:sz w:val="22"/>
          <w:szCs w:val="22"/>
        </w:rPr>
        <w:t xml:space="preserve">  (</w:t>
      </w:r>
      <w:r w:rsidR="00CA1E5C">
        <w:rPr>
          <w:i/>
          <w:sz w:val="22"/>
          <w:szCs w:val="22"/>
        </w:rPr>
        <w:t xml:space="preserve">Report received after the meeting will be </w:t>
      </w:r>
      <w:r w:rsidR="003376E6">
        <w:rPr>
          <w:i/>
          <w:sz w:val="22"/>
          <w:szCs w:val="22"/>
        </w:rPr>
        <w:t>included in the meeting summary report</w:t>
      </w:r>
      <w:r w:rsidR="00CA1E5C">
        <w:rPr>
          <w:i/>
          <w:sz w:val="22"/>
          <w:szCs w:val="22"/>
        </w:rPr>
        <w:t>)</w:t>
      </w:r>
      <w:r w:rsidR="003376E6">
        <w:rPr>
          <w:i/>
          <w:sz w:val="22"/>
          <w:szCs w:val="22"/>
        </w:rPr>
        <w:t>.</w:t>
      </w:r>
    </w:p>
    <w:p w14:paraId="3D15193E" w14:textId="77777777" w:rsidR="00D1226F" w:rsidRPr="00D1226F" w:rsidRDefault="00D1226F" w:rsidP="00D1226F">
      <w:pPr>
        <w:pStyle w:val="ListParagraph"/>
        <w:ind w:left="0" w:firstLine="0"/>
        <w:rPr>
          <w:b/>
          <w:sz w:val="22"/>
          <w:szCs w:val="22"/>
        </w:rPr>
      </w:pPr>
    </w:p>
    <w:p w14:paraId="1C2A4B0E" w14:textId="6969EEA4" w:rsidR="000E209B" w:rsidRPr="000E209B" w:rsidRDefault="000E209B" w:rsidP="0045776E">
      <w:pPr>
        <w:pStyle w:val="ListParagraph"/>
        <w:numPr>
          <w:ilvl w:val="0"/>
          <w:numId w:val="1"/>
        </w:numPr>
        <w:ind w:left="0"/>
        <w:rPr>
          <w:sz w:val="22"/>
          <w:szCs w:val="22"/>
        </w:rPr>
      </w:pPr>
      <w:r w:rsidRPr="000E209B">
        <w:rPr>
          <w:b/>
          <w:sz w:val="22"/>
          <w:szCs w:val="22"/>
        </w:rPr>
        <w:t xml:space="preserve">Codes of Practice Update:  S. Lorigan/Chair: </w:t>
      </w:r>
      <w:r w:rsidR="00D1226F">
        <w:rPr>
          <w:sz w:val="22"/>
          <w:szCs w:val="22"/>
        </w:rPr>
        <w:t xml:space="preserve"> </w:t>
      </w:r>
      <w:r w:rsidR="00A64BF5">
        <w:rPr>
          <w:sz w:val="22"/>
          <w:szCs w:val="22"/>
        </w:rPr>
        <w:t>Further consultation will take place with OEH.</w:t>
      </w:r>
    </w:p>
    <w:p w14:paraId="1D8E06FE" w14:textId="77777777" w:rsidR="000E209B" w:rsidRPr="000E209B" w:rsidRDefault="000E209B" w:rsidP="0045776E">
      <w:pPr>
        <w:pStyle w:val="ListParagraph"/>
        <w:ind w:left="0" w:firstLine="0"/>
        <w:rPr>
          <w:sz w:val="22"/>
          <w:szCs w:val="22"/>
        </w:rPr>
      </w:pPr>
    </w:p>
    <w:p w14:paraId="6CAF0CDF" w14:textId="06780930" w:rsidR="000E209B" w:rsidRDefault="000E209B" w:rsidP="0045776E">
      <w:pPr>
        <w:pStyle w:val="ListParagraph"/>
        <w:numPr>
          <w:ilvl w:val="0"/>
          <w:numId w:val="1"/>
        </w:numPr>
        <w:ind w:left="0"/>
        <w:rPr>
          <w:sz w:val="22"/>
          <w:szCs w:val="22"/>
        </w:rPr>
      </w:pPr>
      <w:r w:rsidRPr="000E209B">
        <w:rPr>
          <w:b/>
          <w:sz w:val="22"/>
          <w:szCs w:val="22"/>
        </w:rPr>
        <w:t>Nature Conservation Council Report –</w:t>
      </w:r>
      <w:r w:rsidR="00E674A2">
        <w:rPr>
          <w:b/>
          <w:sz w:val="22"/>
          <w:szCs w:val="22"/>
        </w:rPr>
        <w:t xml:space="preserve"> </w:t>
      </w:r>
      <w:r w:rsidR="00F24595">
        <w:rPr>
          <w:b/>
          <w:sz w:val="22"/>
          <w:szCs w:val="22"/>
        </w:rPr>
        <w:t>S. Lorigan</w:t>
      </w:r>
      <w:r w:rsidRPr="000E209B">
        <w:rPr>
          <w:b/>
          <w:sz w:val="22"/>
          <w:szCs w:val="22"/>
        </w:rPr>
        <w:t xml:space="preserve">: </w:t>
      </w:r>
      <w:r w:rsidR="00A64BF5">
        <w:rPr>
          <w:b/>
          <w:sz w:val="22"/>
          <w:szCs w:val="22"/>
        </w:rPr>
        <w:t xml:space="preserve"> </w:t>
      </w:r>
      <w:r w:rsidR="00CA1E5C">
        <w:rPr>
          <w:sz w:val="22"/>
          <w:szCs w:val="22"/>
        </w:rPr>
        <w:t>Conference was shortened from 2 days to 1 day. Attendance was v</w:t>
      </w:r>
      <w:r w:rsidR="00E62EFD" w:rsidRPr="00E62EFD">
        <w:rPr>
          <w:sz w:val="22"/>
          <w:szCs w:val="22"/>
        </w:rPr>
        <w:t xml:space="preserve">ery beneficial. </w:t>
      </w:r>
      <w:r w:rsidR="004F3F32">
        <w:rPr>
          <w:sz w:val="22"/>
          <w:szCs w:val="22"/>
        </w:rPr>
        <w:t>Elections held. 2 speakers were Cate Fa</w:t>
      </w:r>
      <w:r w:rsidR="00E62EFD" w:rsidRPr="00E62EFD">
        <w:rPr>
          <w:sz w:val="22"/>
          <w:szCs w:val="22"/>
        </w:rPr>
        <w:t>ehrmann</w:t>
      </w:r>
      <w:r w:rsidR="004F3F32">
        <w:rPr>
          <w:sz w:val="22"/>
          <w:szCs w:val="22"/>
        </w:rPr>
        <w:t xml:space="preserve"> MLC</w:t>
      </w:r>
      <w:r w:rsidR="00E62EFD" w:rsidRPr="00E62EFD">
        <w:rPr>
          <w:sz w:val="22"/>
          <w:szCs w:val="22"/>
        </w:rPr>
        <w:t xml:space="preserve"> from the Greens –</w:t>
      </w:r>
      <w:r w:rsidR="00E674A2">
        <w:rPr>
          <w:sz w:val="22"/>
          <w:szCs w:val="22"/>
        </w:rPr>
        <w:t xml:space="preserve"> Luke Foley </w:t>
      </w:r>
      <w:r w:rsidR="004F3F32">
        <w:rPr>
          <w:sz w:val="22"/>
          <w:szCs w:val="22"/>
        </w:rPr>
        <w:t xml:space="preserve">the then </w:t>
      </w:r>
      <w:r w:rsidR="00E62EFD" w:rsidRPr="00E62EFD">
        <w:rPr>
          <w:sz w:val="22"/>
          <w:szCs w:val="22"/>
        </w:rPr>
        <w:t>Leader of the Opposition</w:t>
      </w:r>
      <w:r w:rsidR="00E674A2">
        <w:rPr>
          <w:sz w:val="22"/>
          <w:szCs w:val="22"/>
        </w:rPr>
        <w:t xml:space="preserve"> presented as well</w:t>
      </w:r>
      <w:r w:rsidR="00E62EFD" w:rsidRPr="00E62EFD">
        <w:rPr>
          <w:sz w:val="22"/>
          <w:szCs w:val="22"/>
        </w:rPr>
        <w:t>.</w:t>
      </w:r>
      <w:r w:rsidR="00E62EFD">
        <w:rPr>
          <w:sz w:val="22"/>
          <w:szCs w:val="22"/>
        </w:rPr>
        <w:t xml:space="preserve">  25 motions</w:t>
      </w:r>
      <w:r w:rsidR="00E674A2">
        <w:rPr>
          <w:sz w:val="22"/>
          <w:szCs w:val="22"/>
        </w:rPr>
        <w:t xml:space="preserve"> were</w:t>
      </w:r>
      <w:r w:rsidR="00E62EFD">
        <w:rPr>
          <w:sz w:val="22"/>
          <w:szCs w:val="22"/>
        </w:rPr>
        <w:t xml:space="preserve"> </w:t>
      </w:r>
      <w:r w:rsidR="004F3F32">
        <w:rPr>
          <w:sz w:val="22"/>
          <w:szCs w:val="22"/>
        </w:rPr>
        <w:t>presented and only one</w:t>
      </w:r>
      <w:r w:rsidR="00E62EFD">
        <w:rPr>
          <w:sz w:val="22"/>
          <w:szCs w:val="22"/>
        </w:rPr>
        <w:t xml:space="preserve"> was controversial in regards to </w:t>
      </w:r>
      <w:r w:rsidR="00E674A2">
        <w:rPr>
          <w:sz w:val="22"/>
          <w:szCs w:val="22"/>
        </w:rPr>
        <w:t xml:space="preserve">the </w:t>
      </w:r>
      <w:r w:rsidR="00E62EFD">
        <w:rPr>
          <w:sz w:val="22"/>
          <w:szCs w:val="22"/>
        </w:rPr>
        <w:t xml:space="preserve">Snowy Mountains </w:t>
      </w:r>
      <w:r w:rsidR="004F3F32">
        <w:rPr>
          <w:sz w:val="22"/>
          <w:szCs w:val="22"/>
        </w:rPr>
        <w:t xml:space="preserve">Renewable Energy </w:t>
      </w:r>
      <w:r w:rsidR="00E62EFD">
        <w:rPr>
          <w:sz w:val="22"/>
          <w:szCs w:val="22"/>
        </w:rPr>
        <w:t xml:space="preserve">Scheme and </w:t>
      </w:r>
      <w:r w:rsidR="004F3F32">
        <w:rPr>
          <w:sz w:val="22"/>
          <w:szCs w:val="22"/>
        </w:rPr>
        <w:t>the damage likely to occur</w:t>
      </w:r>
      <w:r w:rsidR="00E62EFD">
        <w:rPr>
          <w:sz w:val="22"/>
          <w:szCs w:val="22"/>
        </w:rPr>
        <w:t xml:space="preserve">.  </w:t>
      </w:r>
      <w:r w:rsidR="004F3F32">
        <w:rPr>
          <w:sz w:val="22"/>
          <w:szCs w:val="22"/>
        </w:rPr>
        <w:t>From the three workshops</w:t>
      </w:r>
      <w:r w:rsidR="00E674A2">
        <w:rPr>
          <w:sz w:val="22"/>
          <w:szCs w:val="22"/>
        </w:rPr>
        <w:t xml:space="preserve"> at the end of the day I chose habitat l</w:t>
      </w:r>
      <w:r w:rsidR="004F3F32">
        <w:rPr>
          <w:sz w:val="22"/>
          <w:szCs w:val="22"/>
        </w:rPr>
        <w:t>oss.  We t</w:t>
      </w:r>
      <w:r w:rsidR="00E62EFD">
        <w:rPr>
          <w:sz w:val="22"/>
          <w:szCs w:val="22"/>
        </w:rPr>
        <w:t>alked about ways to collaborate to highlight habitat loss and make the most of</w:t>
      </w:r>
      <w:r w:rsidR="00E674A2">
        <w:rPr>
          <w:sz w:val="22"/>
          <w:szCs w:val="22"/>
        </w:rPr>
        <w:t xml:space="preserve"> the</w:t>
      </w:r>
      <w:r w:rsidR="00E62EFD">
        <w:rPr>
          <w:sz w:val="22"/>
          <w:szCs w:val="22"/>
        </w:rPr>
        <w:t xml:space="preserve"> expertise among the workshop </w:t>
      </w:r>
      <w:r w:rsidR="004F3F32">
        <w:rPr>
          <w:sz w:val="22"/>
          <w:szCs w:val="22"/>
        </w:rPr>
        <w:t>participants</w:t>
      </w:r>
      <w:r w:rsidR="00E62EFD">
        <w:rPr>
          <w:sz w:val="22"/>
          <w:szCs w:val="22"/>
        </w:rPr>
        <w:t xml:space="preserve">.  </w:t>
      </w:r>
      <w:r w:rsidR="00127DBE">
        <w:rPr>
          <w:sz w:val="22"/>
          <w:szCs w:val="22"/>
        </w:rPr>
        <w:t>There was a</w:t>
      </w:r>
      <w:r w:rsidR="004F3F32">
        <w:rPr>
          <w:sz w:val="22"/>
          <w:szCs w:val="22"/>
        </w:rPr>
        <w:t xml:space="preserve"> display area at the Conference and it was   r</w:t>
      </w:r>
      <w:r w:rsidR="00127DBE">
        <w:rPr>
          <w:sz w:val="22"/>
          <w:szCs w:val="22"/>
        </w:rPr>
        <w:t>ecommend</w:t>
      </w:r>
      <w:r w:rsidR="004F3F32">
        <w:rPr>
          <w:sz w:val="22"/>
          <w:szCs w:val="22"/>
        </w:rPr>
        <w:t>ed</w:t>
      </w:r>
      <w:r w:rsidR="00127DBE">
        <w:rPr>
          <w:sz w:val="22"/>
          <w:szCs w:val="22"/>
        </w:rPr>
        <w:t xml:space="preserve"> that NWC displays a</w:t>
      </w:r>
      <w:r w:rsidR="004F3F32">
        <w:rPr>
          <w:sz w:val="22"/>
          <w:szCs w:val="22"/>
        </w:rPr>
        <w:t>t</w:t>
      </w:r>
      <w:r w:rsidR="00127DBE">
        <w:rPr>
          <w:sz w:val="22"/>
          <w:szCs w:val="22"/>
        </w:rPr>
        <w:t xml:space="preserve"> the Conference next year.  </w:t>
      </w:r>
      <w:r w:rsidR="004F3F32">
        <w:rPr>
          <w:sz w:val="22"/>
          <w:szCs w:val="22"/>
        </w:rPr>
        <w:t>Shona was thanked for agreeing to substitute for the Chair as NWC representative at the Conference.</w:t>
      </w:r>
    </w:p>
    <w:p w14:paraId="7B5B01B9" w14:textId="77777777" w:rsidR="00002022" w:rsidRPr="00002022" w:rsidRDefault="00002022" w:rsidP="00002022">
      <w:pPr>
        <w:pStyle w:val="ListParagraph"/>
        <w:rPr>
          <w:sz w:val="22"/>
          <w:szCs w:val="22"/>
        </w:rPr>
      </w:pPr>
    </w:p>
    <w:p w14:paraId="74DDC853" w14:textId="7F7EEDF6" w:rsidR="00002022" w:rsidRDefault="00002022" w:rsidP="00002022">
      <w:pPr>
        <w:pStyle w:val="ListParagraph"/>
        <w:ind w:left="0" w:firstLine="0"/>
        <w:rPr>
          <w:sz w:val="22"/>
          <w:szCs w:val="22"/>
        </w:rPr>
      </w:pPr>
      <w:r>
        <w:rPr>
          <w:sz w:val="22"/>
          <w:szCs w:val="22"/>
        </w:rPr>
        <w:t xml:space="preserve">Recommended reading from </w:t>
      </w:r>
      <w:r w:rsidRPr="00002022">
        <w:rPr>
          <w:b/>
          <w:sz w:val="22"/>
          <w:szCs w:val="22"/>
        </w:rPr>
        <w:t>nature.org.au</w:t>
      </w:r>
      <w:r w:rsidR="004F3F32">
        <w:rPr>
          <w:b/>
          <w:sz w:val="22"/>
          <w:szCs w:val="22"/>
        </w:rPr>
        <w:t xml:space="preserve"> </w:t>
      </w:r>
      <w:r w:rsidR="004F3F32">
        <w:rPr>
          <w:sz w:val="22"/>
          <w:szCs w:val="22"/>
        </w:rPr>
        <w:t>materials handed to the Secretary</w:t>
      </w:r>
      <w:r>
        <w:rPr>
          <w:sz w:val="22"/>
          <w:szCs w:val="22"/>
        </w:rPr>
        <w:t>:</w:t>
      </w:r>
    </w:p>
    <w:p w14:paraId="06A214F8" w14:textId="48FB2438" w:rsidR="00002022" w:rsidRDefault="00002022" w:rsidP="00002022">
      <w:pPr>
        <w:pStyle w:val="ListParagraph"/>
        <w:ind w:left="0" w:firstLine="0"/>
        <w:rPr>
          <w:sz w:val="22"/>
          <w:szCs w:val="22"/>
        </w:rPr>
      </w:pPr>
      <w:r>
        <w:rPr>
          <w:sz w:val="22"/>
          <w:szCs w:val="22"/>
        </w:rPr>
        <w:t>A cleaner greener NSW – policies for the 2019 election and beyond</w:t>
      </w:r>
    </w:p>
    <w:p w14:paraId="6C3F06F7" w14:textId="2EE78289" w:rsidR="00002022" w:rsidRDefault="00002022" w:rsidP="00002022">
      <w:pPr>
        <w:pStyle w:val="ListParagraph"/>
        <w:ind w:left="0" w:firstLine="0"/>
        <w:rPr>
          <w:sz w:val="22"/>
          <w:szCs w:val="22"/>
        </w:rPr>
      </w:pPr>
      <w:r>
        <w:rPr>
          <w:sz w:val="22"/>
          <w:szCs w:val="22"/>
        </w:rPr>
        <w:t>Fighting for nature 2018 annual report</w:t>
      </w:r>
    </w:p>
    <w:p w14:paraId="65A96729" w14:textId="26E5474B" w:rsidR="00002022" w:rsidRDefault="00002022" w:rsidP="00002022">
      <w:pPr>
        <w:pStyle w:val="ListParagraph"/>
        <w:ind w:left="0" w:firstLine="0"/>
        <w:rPr>
          <w:sz w:val="22"/>
          <w:szCs w:val="22"/>
        </w:rPr>
      </w:pPr>
      <w:r>
        <w:rPr>
          <w:sz w:val="22"/>
          <w:szCs w:val="22"/>
        </w:rPr>
        <w:t>Repowering our regions #repower NSW</w:t>
      </w:r>
    </w:p>
    <w:p w14:paraId="0287982A" w14:textId="67468B29" w:rsidR="00002022" w:rsidRPr="00E62EFD" w:rsidRDefault="00002022" w:rsidP="00002022">
      <w:pPr>
        <w:pStyle w:val="ListParagraph"/>
        <w:ind w:left="0" w:firstLine="0"/>
        <w:rPr>
          <w:sz w:val="22"/>
          <w:szCs w:val="22"/>
        </w:rPr>
      </w:pPr>
      <w:r>
        <w:rPr>
          <w:sz w:val="22"/>
          <w:szCs w:val="22"/>
        </w:rPr>
        <w:t xml:space="preserve">and from the </w:t>
      </w:r>
      <w:r w:rsidRPr="00002022">
        <w:rPr>
          <w:b/>
          <w:sz w:val="22"/>
          <w:szCs w:val="22"/>
        </w:rPr>
        <w:t>Powerful Owl Coalition</w:t>
      </w:r>
      <w:r>
        <w:rPr>
          <w:sz w:val="22"/>
          <w:szCs w:val="22"/>
        </w:rPr>
        <w:t>:  Protecting Powerful Owls in Urban Areas</w:t>
      </w:r>
    </w:p>
    <w:p w14:paraId="128DB59C" w14:textId="77777777" w:rsidR="000E209B" w:rsidRPr="00E62EFD" w:rsidRDefault="000E209B" w:rsidP="000E209B">
      <w:pPr>
        <w:pStyle w:val="ListParagraph"/>
        <w:spacing w:after="120"/>
        <w:ind w:left="0" w:firstLine="0"/>
        <w:rPr>
          <w:sz w:val="22"/>
          <w:szCs w:val="22"/>
        </w:rPr>
      </w:pPr>
    </w:p>
    <w:p w14:paraId="2F783F35" w14:textId="77777777" w:rsidR="004F3F32" w:rsidRPr="004F3F32" w:rsidRDefault="00891E10" w:rsidP="000E209B">
      <w:pPr>
        <w:pStyle w:val="ListParagraph"/>
        <w:numPr>
          <w:ilvl w:val="0"/>
          <w:numId w:val="1"/>
        </w:numPr>
        <w:spacing w:after="120"/>
        <w:ind w:left="0"/>
        <w:rPr>
          <w:b/>
          <w:sz w:val="22"/>
          <w:szCs w:val="22"/>
        </w:rPr>
      </w:pPr>
      <w:r>
        <w:rPr>
          <w:b/>
          <w:sz w:val="22"/>
          <w:szCs w:val="22"/>
        </w:rPr>
        <w:t>Biodiversity Conservation Act Stakeholders Meeting</w:t>
      </w:r>
      <w:r w:rsidR="00151E2B">
        <w:rPr>
          <w:b/>
          <w:sz w:val="22"/>
          <w:szCs w:val="22"/>
        </w:rPr>
        <w:t>s</w:t>
      </w:r>
      <w:r>
        <w:rPr>
          <w:b/>
          <w:sz w:val="22"/>
          <w:szCs w:val="22"/>
        </w:rPr>
        <w:t xml:space="preserve"> update:  A. Koosmen</w:t>
      </w:r>
      <w:r w:rsidR="00151E2B">
        <w:rPr>
          <w:b/>
          <w:sz w:val="22"/>
          <w:szCs w:val="22"/>
        </w:rPr>
        <w:t>:</w:t>
      </w:r>
      <w:r w:rsidR="00127DBE">
        <w:rPr>
          <w:b/>
          <w:sz w:val="22"/>
          <w:szCs w:val="22"/>
        </w:rPr>
        <w:t xml:space="preserve">  </w:t>
      </w:r>
      <w:r w:rsidR="004F3F32" w:rsidRPr="004F3F32">
        <w:rPr>
          <w:sz w:val="22"/>
          <w:szCs w:val="22"/>
        </w:rPr>
        <w:t>mostly</w:t>
      </w:r>
      <w:r w:rsidR="004F3F32">
        <w:rPr>
          <w:b/>
          <w:sz w:val="22"/>
          <w:szCs w:val="22"/>
        </w:rPr>
        <w:t xml:space="preserve"> </w:t>
      </w:r>
      <w:r w:rsidR="00127DBE">
        <w:rPr>
          <w:sz w:val="22"/>
          <w:szCs w:val="22"/>
        </w:rPr>
        <w:t xml:space="preserve">covered in R. Oliver’s report.  </w:t>
      </w:r>
    </w:p>
    <w:p w14:paraId="0FEF96F8" w14:textId="77777777" w:rsidR="004F3F32" w:rsidRPr="004F3F32" w:rsidRDefault="004F3F32" w:rsidP="004F3F32">
      <w:pPr>
        <w:pStyle w:val="ListParagraph"/>
        <w:spacing w:after="120"/>
        <w:ind w:left="0" w:firstLine="0"/>
        <w:rPr>
          <w:b/>
          <w:sz w:val="22"/>
          <w:szCs w:val="22"/>
        </w:rPr>
      </w:pPr>
    </w:p>
    <w:p w14:paraId="2E66A65A" w14:textId="6E781293" w:rsidR="00891E10" w:rsidRDefault="00127DBE" w:rsidP="004F3F32">
      <w:pPr>
        <w:pStyle w:val="ListParagraph"/>
        <w:spacing w:after="120"/>
        <w:ind w:left="0" w:firstLine="0"/>
        <w:rPr>
          <w:b/>
          <w:sz w:val="22"/>
          <w:szCs w:val="22"/>
        </w:rPr>
      </w:pPr>
      <w:r>
        <w:rPr>
          <w:b/>
          <w:sz w:val="22"/>
          <w:szCs w:val="22"/>
        </w:rPr>
        <w:t xml:space="preserve">11a) </w:t>
      </w:r>
      <w:r>
        <w:rPr>
          <w:sz w:val="22"/>
          <w:szCs w:val="22"/>
        </w:rPr>
        <w:t xml:space="preserve">Agenda item added </w:t>
      </w:r>
      <w:r w:rsidRPr="00127DBE">
        <w:rPr>
          <w:b/>
          <w:sz w:val="22"/>
          <w:szCs w:val="22"/>
        </w:rPr>
        <w:t>DPI</w:t>
      </w:r>
      <w:r>
        <w:rPr>
          <w:b/>
          <w:sz w:val="22"/>
          <w:szCs w:val="22"/>
        </w:rPr>
        <w:t>-organised</w:t>
      </w:r>
      <w:r>
        <w:rPr>
          <w:sz w:val="22"/>
          <w:szCs w:val="22"/>
        </w:rPr>
        <w:t xml:space="preserve"> </w:t>
      </w:r>
      <w:r w:rsidRPr="00127DBE">
        <w:rPr>
          <w:b/>
          <w:sz w:val="22"/>
          <w:szCs w:val="22"/>
        </w:rPr>
        <w:t>Biosecurity Meeting</w:t>
      </w:r>
      <w:r>
        <w:rPr>
          <w:sz w:val="22"/>
          <w:szCs w:val="22"/>
        </w:rPr>
        <w:t xml:space="preserve"> attended by A. Koosmen and S. Lorigan representing Hunter Wildlife and NWC. </w:t>
      </w:r>
      <w:r w:rsidR="004F3F32">
        <w:rPr>
          <w:sz w:val="22"/>
          <w:szCs w:val="22"/>
        </w:rPr>
        <w:t xml:space="preserve"> </w:t>
      </w:r>
      <w:r>
        <w:rPr>
          <w:sz w:val="22"/>
          <w:szCs w:val="22"/>
        </w:rPr>
        <w:t>Very interesting to see all the facets of events and matters that affect all fauna and flora</w:t>
      </w:r>
      <w:r w:rsidR="004F3F32">
        <w:rPr>
          <w:sz w:val="22"/>
          <w:szCs w:val="22"/>
        </w:rPr>
        <w:t>, and it was good to have NWC represented.</w:t>
      </w:r>
      <w:r>
        <w:rPr>
          <w:sz w:val="22"/>
          <w:szCs w:val="22"/>
        </w:rPr>
        <w:t>.</w:t>
      </w:r>
    </w:p>
    <w:p w14:paraId="33089C25" w14:textId="77777777" w:rsidR="00891E10" w:rsidRPr="00891E10" w:rsidRDefault="00891E10" w:rsidP="00891E10">
      <w:pPr>
        <w:pStyle w:val="ListParagraph"/>
        <w:rPr>
          <w:b/>
          <w:sz w:val="22"/>
          <w:szCs w:val="22"/>
        </w:rPr>
      </w:pPr>
    </w:p>
    <w:p w14:paraId="617CD90B" w14:textId="0BAF85C6" w:rsidR="000E209B" w:rsidRPr="00553D93" w:rsidRDefault="000E209B" w:rsidP="000E209B">
      <w:pPr>
        <w:pStyle w:val="ListParagraph"/>
        <w:numPr>
          <w:ilvl w:val="0"/>
          <w:numId w:val="1"/>
        </w:numPr>
        <w:spacing w:after="120"/>
        <w:ind w:left="0"/>
        <w:rPr>
          <w:b/>
          <w:i/>
          <w:sz w:val="20"/>
          <w:szCs w:val="20"/>
        </w:rPr>
      </w:pPr>
      <w:r w:rsidRPr="000E209B">
        <w:rPr>
          <w:b/>
          <w:sz w:val="22"/>
          <w:szCs w:val="22"/>
        </w:rPr>
        <w:t xml:space="preserve">Flying-fox Consultative Committee Report – </w:t>
      </w:r>
      <w:r w:rsidR="00F24595">
        <w:rPr>
          <w:b/>
          <w:sz w:val="22"/>
          <w:szCs w:val="22"/>
        </w:rPr>
        <w:t xml:space="preserve">M. Ryan </w:t>
      </w:r>
      <w:r w:rsidRPr="000E209B">
        <w:rPr>
          <w:b/>
          <w:sz w:val="22"/>
          <w:szCs w:val="22"/>
        </w:rPr>
        <w:t xml:space="preserve">:  </w:t>
      </w:r>
      <w:r w:rsidR="00A64BF5">
        <w:rPr>
          <w:b/>
          <w:sz w:val="22"/>
          <w:szCs w:val="22"/>
        </w:rPr>
        <w:t xml:space="preserve">  </w:t>
      </w:r>
      <w:r w:rsidR="00151E2B">
        <w:rPr>
          <w:sz w:val="22"/>
          <w:szCs w:val="22"/>
        </w:rPr>
        <w:t>Meeting notes</w:t>
      </w:r>
      <w:r w:rsidR="00A64BF5">
        <w:rPr>
          <w:sz w:val="22"/>
          <w:szCs w:val="22"/>
        </w:rPr>
        <w:t xml:space="preserve"> submitted by </w:t>
      </w:r>
      <w:r w:rsidR="00F24595">
        <w:rPr>
          <w:sz w:val="22"/>
          <w:szCs w:val="22"/>
        </w:rPr>
        <w:t>M. Ryan</w:t>
      </w:r>
      <w:r w:rsidR="00A64BF5">
        <w:rPr>
          <w:sz w:val="22"/>
          <w:szCs w:val="22"/>
        </w:rPr>
        <w:t xml:space="preserve"> and </w:t>
      </w:r>
      <w:r w:rsidR="00891E10">
        <w:rPr>
          <w:sz w:val="22"/>
          <w:szCs w:val="22"/>
        </w:rPr>
        <w:t>attached to Agenda.</w:t>
      </w:r>
      <w:r w:rsidR="00151E2B">
        <w:rPr>
          <w:sz w:val="22"/>
          <w:szCs w:val="22"/>
        </w:rPr>
        <w:t xml:space="preserve">  Flying</w:t>
      </w:r>
      <w:r w:rsidR="004F3F32">
        <w:rPr>
          <w:sz w:val="22"/>
          <w:szCs w:val="22"/>
        </w:rPr>
        <w:t>-fox Camp Management Template was</w:t>
      </w:r>
      <w:r w:rsidR="00151E2B">
        <w:rPr>
          <w:sz w:val="22"/>
          <w:szCs w:val="22"/>
        </w:rPr>
        <w:t xml:space="preserve"> attached to Agenda for any group that may wish to comment.  </w:t>
      </w:r>
      <w:r w:rsidR="00151E2B" w:rsidRPr="00151E2B">
        <w:rPr>
          <w:i/>
          <w:sz w:val="20"/>
          <w:szCs w:val="20"/>
        </w:rPr>
        <w:t xml:space="preserve">(Please note this is a Template for the Managers of Flying-fox camps, e.g. Councils and other landholders on which there are existing </w:t>
      </w:r>
      <w:r w:rsidR="00AC4EC1">
        <w:rPr>
          <w:i/>
          <w:sz w:val="20"/>
          <w:szCs w:val="20"/>
        </w:rPr>
        <w:t xml:space="preserve">or new </w:t>
      </w:r>
      <w:r w:rsidR="00151E2B" w:rsidRPr="00151E2B">
        <w:rPr>
          <w:i/>
          <w:sz w:val="20"/>
          <w:szCs w:val="20"/>
        </w:rPr>
        <w:t>flying-fox camps.  It is not designed as a document for rehabilitators, however, rehabilitation groups may wish to comment and are encouraged to do so</w:t>
      </w:r>
      <w:r w:rsidR="00151E2B">
        <w:rPr>
          <w:i/>
          <w:sz w:val="20"/>
          <w:szCs w:val="20"/>
        </w:rPr>
        <w:t xml:space="preserve"> if they believe th</w:t>
      </w:r>
      <w:r w:rsidR="00151E2B" w:rsidRPr="00151E2B">
        <w:rPr>
          <w:i/>
          <w:sz w:val="20"/>
          <w:szCs w:val="20"/>
        </w:rPr>
        <w:t>e template does not adequately address situations in flying-fox camps under their purview – MR comment).</w:t>
      </w:r>
    </w:p>
    <w:p w14:paraId="44F1B081" w14:textId="77777777" w:rsidR="00553D93" w:rsidRPr="00553D93" w:rsidRDefault="00553D93" w:rsidP="00553D93">
      <w:pPr>
        <w:pStyle w:val="ListParagraph"/>
        <w:rPr>
          <w:b/>
          <w:i/>
          <w:sz w:val="20"/>
          <w:szCs w:val="20"/>
        </w:rPr>
      </w:pPr>
    </w:p>
    <w:p w14:paraId="3AA7B0B4" w14:textId="16CD7267" w:rsidR="0087085E" w:rsidRDefault="00553D93" w:rsidP="00553D93">
      <w:pPr>
        <w:pStyle w:val="ListParagraph"/>
        <w:spacing w:after="120"/>
        <w:ind w:left="0" w:firstLine="0"/>
        <w:rPr>
          <w:sz w:val="20"/>
          <w:szCs w:val="20"/>
        </w:rPr>
      </w:pPr>
      <w:r w:rsidRPr="00553D93">
        <w:rPr>
          <w:sz w:val="20"/>
          <w:szCs w:val="20"/>
        </w:rPr>
        <w:t>S</w:t>
      </w:r>
      <w:r w:rsidR="004F3F32">
        <w:rPr>
          <w:sz w:val="20"/>
          <w:szCs w:val="20"/>
        </w:rPr>
        <w:t xml:space="preserve">outh </w:t>
      </w:r>
      <w:r w:rsidRPr="00553D93">
        <w:rPr>
          <w:sz w:val="20"/>
          <w:szCs w:val="20"/>
        </w:rPr>
        <w:t>E</w:t>
      </w:r>
      <w:r w:rsidR="004F3F32">
        <w:rPr>
          <w:sz w:val="20"/>
          <w:szCs w:val="20"/>
        </w:rPr>
        <w:t xml:space="preserve">ast </w:t>
      </w:r>
      <w:r w:rsidRPr="00553D93">
        <w:rPr>
          <w:sz w:val="20"/>
          <w:szCs w:val="20"/>
        </w:rPr>
        <w:t>Q</w:t>
      </w:r>
      <w:r w:rsidR="004F3F32">
        <w:rPr>
          <w:sz w:val="20"/>
          <w:szCs w:val="20"/>
        </w:rPr>
        <w:t xml:space="preserve">ld </w:t>
      </w:r>
      <w:r w:rsidRPr="00553D93">
        <w:rPr>
          <w:sz w:val="20"/>
          <w:szCs w:val="20"/>
        </w:rPr>
        <w:t xml:space="preserve"> Heat Stress document</w:t>
      </w:r>
      <w:r>
        <w:rPr>
          <w:sz w:val="20"/>
          <w:szCs w:val="20"/>
        </w:rPr>
        <w:t xml:space="preserve">.  Should we distribute to NWC members?  </w:t>
      </w:r>
      <w:r w:rsidR="004F3F32">
        <w:rPr>
          <w:sz w:val="20"/>
          <w:szCs w:val="20"/>
        </w:rPr>
        <w:t xml:space="preserve">A number of flying-fox rehabilitators from NWC groups do not </w:t>
      </w:r>
      <w:r w:rsidR="0087085E">
        <w:rPr>
          <w:sz w:val="20"/>
          <w:szCs w:val="20"/>
        </w:rPr>
        <w:t xml:space="preserve">agree with </w:t>
      </w:r>
      <w:r w:rsidR="004F3F32">
        <w:rPr>
          <w:sz w:val="20"/>
          <w:szCs w:val="20"/>
        </w:rPr>
        <w:t>many of the recommendations regarding when to spray or mist.  Refere</w:t>
      </w:r>
      <w:r w:rsidR="00C7309E">
        <w:rPr>
          <w:sz w:val="20"/>
          <w:szCs w:val="20"/>
        </w:rPr>
        <w:t>nce was made to the Collins</w:t>
      </w:r>
      <w:r w:rsidR="004F3F32">
        <w:rPr>
          <w:sz w:val="20"/>
          <w:szCs w:val="20"/>
        </w:rPr>
        <w:t>, Stanvic, McDonald Heat Stress document mainly used in NSW and preferred to the SEQ recommendations.  It was decided not to distribute the SEQ document.</w:t>
      </w:r>
    </w:p>
    <w:p w14:paraId="0DEE2F4C" w14:textId="77777777" w:rsidR="0087085E" w:rsidRDefault="0087085E" w:rsidP="00553D93">
      <w:pPr>
        <w:pStyle w:val="ListParagraph"/>
        <w:spacing w:after="120"/>
        <w:ind w:left="0" w:firstLine="0"/>
        <w:rPr>
          <w:sz w:val="20"/>
          <w:szCs w:val="20"/>
        </w:rPr>
      </w:pPr>
    </w:p>
    <w:p w14:paraId="5C4B0452" w14:textId="62AA9044" w:rsidR="00553D93" w:rsidRDefault="0087085E" w:rsidP="00553D93">
      <w:pPr>
        <w:pStyle w:val="ListParagraph"/>
        <w:spacing w:after="120"/>
        <w:ind w:left="0" w:firstLine="0"/>
        <w:rPr>
          <w:sz w:val="20"/>
          <w:szCs w:val="20"/>
        </w:rPr>
      </w:pPr>
      <w:r>
        <w:rPr>
          <w:sz w:val="20"/>
          <w:szCs w:val="20"/>
        </w:rPr>
        <w:t xml:space="preserve">K. Parry-Jones </w:t>
      </w:r>
      <w:r w:rsidR="00C7309E">
        <w:rPr>
          <w:rStyle w:val="FootnoteReference"/>
          <w:sz w:val="20"/>
          <w:szCs w:val="20"/>
        </w:rPr>
        <w:footnoteReference w:id="4"/>
      </w:r>
      <w:r>
        <w:rPr>
          <w:sz w:val="20"/>
          <w:szCs w:val="20"/>
        </w:rPr>
        <w:t xml:space="preserve">tasked to </w:t>
      </w:r>
      <w:r w:rsidR="00553D93">
        <w:rPr>
          <w:sz w:val="20"/>
          <w:szCs w:val="20"/>
        </w:rPr>
        <w:t xml:space="preserve">compile a Heat Stress document from material currently being used in NSW (Stanvic, Collins, McDonald Guidelines).  </w:t>
      </w:r>
    </w:p>
    <w:p w14:paraId="6462AC5B" w14:textId="387B0616" w:rsidR="0087085E" w:rsidRDefault="0087085E" w:rsidP="00553D93">
      <w:pPr>
        <w:pStyle w:val="ListParagraph"/>
        <w:spacing w:after="120"/>
        <w:ind w:left="0" w:firstLine="0"/>
        <w:rPr>
          <w:sz w:val="20"/>
          <w:szCs w:val="20"/>
        </w:rPr>
      </w:pPr>
    </w:p>
    <w:p w14:paraId="62A54A77" w14:textId="62DCC887" w:rsidR="0087085E" w:rsidRDefault="00C7309E" w:rsidP="00553D93">
      <w:pPr>
        <w:pStyle w:val="ListParagraph"/>
        <w:spacing w:after="120"/>
        <w:ind w:left="0" w:firstLine="0"/>
        <w:rPr>
          <w:sz w:val="20"/>
          <w:szCs w:val="20"/>
        </w:rPr>
      </w:pPr>
      <w:r>
        <w:rPr>
          <w:sz w:val="20"/>
          <w:szCs w:val="20"/>
        </w:rPr>
        <w:t>KPJ advised of new consultative c</w:t>
      </w:r>
      <w:r w:rsidR="0087085E">
        <w:rPr>
          <w:sz w:val="20"/>
          <w:szCs w:val="20"/>
        </w:rPr>
        <w:t xml:space="preserve">ommittee formed with $9 million budget for habitat work for flying-foxes Basically looking during one year in how money is to be apportioned to Councils involving what projects, whether looking at existing colony sites or places </w:t>
      </w:r>
      <w:r>
        <w:rPr>
          <w:sz w:val="20"/>
          <w:szCs w:val="20"/>
        </w:rPr>
        <w:t>that can fill holes</w:t>
      </w:r>
      <w:r w:rsidR="0087085E">
        <w:rPr>
          <w:sz w:val="20"/>
          <w:szCs w:val="20"/>
        </w:rPr>
        <w:t xml:space="preserve"> in habitat.</w:t>
      </w:r>
    </w:p>
    <w:p w14:paraId="283C0A48" w14:textId="2263336A" w:rsidR="0087085E" w:rsidRDefault="0087085E" w:rsidP="00553D93">
      <w:pPr>
        <w:pStyle w:val="ListParagraph"/>
        <w:spacing w:after="120"/>
        <w:ind w:left="0" w:firstLine="0"/>
        <w:rPr>
          <w:sz w:val="20"/>
          <w:szCs w:val="20"/>
        </w:rPr>
      </w:pPr>
    </w:p>
    <w:p w14:paraId="52B83961" w14:textId="08E2D6CE" w:rsidR="0087085E" w:rsidRPr="00553D93" w:rsidRDefault="0087085E" w:rsidP="00553D93">
      <w:pPr>
        <w:pStyle w:val="ListParagraph"/>
        <w:spacing w:after="120"/>
        <w:ind w:left="0" w:firstLine="0"/>
        <w:rPr>
          <w:sz w:val="20"/>
          <w:szCs w:val="20"/>
        </w:rPr>
      </w:pPr>
      <w:r>
        <w:rPr>
          <w:sz w:val="20"/>
          <w:szCs w:val="20"/>
        </w:rPr>
        <w:t xml:space="preserve">FFCC made up of 2 DPI, </w:t>
      </w:r>
      <w:r w:rsidR="00C7309E">
        <w:rPr>
          <w:sz w:val="20"/>
          <w:szCs w:val="20"/>
        </w:rPr>
        <w:t xml:space="preserve">NSW Health, </w:t>
      </w:r>
      <w:r>
        <w:rPr>
          <w:sz w:val="20"/>
          <w:szCs w:val="20"/>
        </w:rPr>
        <w:t xml:space="preserve">NSW Farmers, 2-3 LGA; </w:t>
      </w:r>
      <w:r w:rsidR="00C7309E">
        <w:rPr>
          <w:sz w:val="20"/>
          <w:szCs w:val="20"/>
        </w:rPr>
        <w:t>State and Federal Enviro Agencies</w:t>
      </w:r>
      <w:r>
        <w:rPr>
          <w:sz w:val="20"/>
          <w:szCs w:val="20"/>
        </w:rPr>
        <w:t>, Scientists K</w:t>
      </w:r>
      <w:r w:rsidR="00C7309E">
        <w:rPr>
          <w:sz w:val="20"/>
          <w:szCs w:val="20"/>
        </w:rPr>
        <w:t xml:space="preserve">erryn </w:t>
      </w:r>
      <w:r>
        <w:rPr>
          <w:sz w:val="20"/>
          <w:szCs w:val="20"/>
        </w:rPr>
        <w:t>P</w:t>
      </w:r>
      <w:r w:rsidR="00C7309E">
        <w:rPr>
          <w:sz w:val="20"/>
          <w:szCs w:val="20"/>
        </w:rPr>
        <w:t>arry-</w:t>
      </w:r>
      <w:r>
        <w:rPr>
          <w:sz w:val="20"/>
          <w:szCs w:val="20"/>
        </w:rPr>
        <w:t>J</w:t>
      </w:r>
      <w:r w:rsidR="00C7309E">
        <w:rPr>
          <w:sz w:val="20"/>
          <w:szCs w:val="20"/>
        </w:rPr>
        <w:t>ones a</w:t>
      </w:r>
      <w:r>
        <w:rPr>
          <w:sz w:val="20"/>
          <w:szCs w:val="20"/>
        </w:rPr>
        <w:t>nd P</w:t>
      </w:r>
      <w:r w:rsidR="00C7309E">
        <w:rPr>
          <w:sz w:val="20"/>
          <w:szCs w:val="20"/>
        </w:rPr>
        <w:t xml:space="preserve">eggy </w:t>
      </w:r>
      <w:r>
        <w:rPr>
          <w:sz w:val="20"/>
          <w:szCs w:val="20"/>
        </w:rPr>
        <w:t>E</w:t>
      </w:r>
      <w:r w:rsidR="00C7309E">
        <w:rPr>
          <w:sz w:val="20"/>
          <w:szCs w:val="20"/>
        </w:rPr>
        <w:t>by</w:t>
      </w:r>
      <w:r>
        <w:rPr>
          <w:sz w:val="20"/>
          <w:szCs w:val="20"/>
        </w:rPr>
        <w:t>, Forestry</w:t>
      </w:r>
      <w:r w:rsidR="00C7309E">
        <w:rPr>
          <w:sz w:val="20"/>
          <w:szCs w:val="20"/>
        </w:rPr>
        <w:t>,</w:t>
      </w:r>
      <w:r>
        <w:rPr>
          <w:sz w:val="20"/>
          <w:szCs w:val="20"/>
        </w:rPr>
        <w:t xml:space="preserve">  Orchardists</w:t>
      </w:r>
      <w:r w:rsidR="00E674A2">
        <w:rPr>
          <w:sz w:val="20"/>
          <w:szCs w:val="20"/>
        </w:rPr>
        <w:t>, NCC, HIS, WWF, Batwatch and</w:t>
      </w:r>
      <w:r>
        <w:rPr>
          <w:sz w:val="20"/>
          <w:szCs w:val="20"/>
        </w:rPr>
        <w:t xml:space="preserve"> NWC.  </w:t>
      </w:r>
      <w:r w:rsidR="00E674A2">
        <w:rPr>
          <w:sz w:val="20"/>
          <w:szCs w:val="20"/>
        </w:rPr>
        <w:t>Representation on the committee is v</w:t>
      </w:r>
      <w:r>
        <w:rPr>
          <w:sz w:val="20"/>
          <w:szCs w:val="20"/>
        </w:rPr>
        <w:t>aluable for information on what is happening</w:t>
      </w:r>
      <w:r w:rsidR="00E674A2">
        <w:rPr>
          <w:sz w:val="20"/>
          <w:szCs w:val="20"/>
        </w:rPr>
        <w:t xml:space="preserve"> and for presenting the rehabilitation sector hands-on work with the species</w:t>
      </w:r>
      <w:r>
        <w:rPr>
          <w:sz w:val="20"/>
          <w:szCs w:val="20"/>
        </w:rPr>
        <w:t xml:space="preserve">.  </w:t>
      </w:r>
    </w:p>
    <w:p w14:paraId="4844CEA0" w14:textId="77777777" w:rsidR="00127DBE" w:rsidRPr="00127DBE" w:rsidRDefault="00127DBE" w:rsidP="00127DBE">
      <w:pPr>
        <w:pStyle w:val="ListParagraph"/>
        <w:rPr>
          <w:b/>
          <w:i/>
          <w:sz w:val="20"/>
          <w:szCs w:val="20"/>
        </w:rPr>
      </w:pPr>
    </w:p>
    <w:p w14:paraId="2C043847" w14:textId="77777777" w:rsidR="00553D93" w:rsidRDefault="00553D93" w:rsidP="00127DBE">
      <w:pPr>
        <w:pStyle w:val="ListParagraph"/>
        <w:spacing w:after="120"/>
        <w:ind w:left="0" w:firstLine="0"/>
        <w:rPr>
          <w:b/>
          <w:sz w:val="20"/>
          <w:szCs w:val="20"/>
        </w:rPr>
      </w:pPr>
      <w:r>
        <w:rPr>
          <w:b/>
          <w:sz w:val="20"/>
          <w:szCs w:val="20"/>
        </w:rPr>
        <w:t>Rabies Vaccinations:</w:t>
      </w:r>
    </w:p>
    <w:p w14:paraId="62E684E7" w14:textId="77777777" w:rsidR="00553D93" w:rsidRDefault="00553D93" w:rsidP="00127DBE">
      <w:pPr>
        <w:pStyle w:val="ListParagraph"/>
        <w:spacing w:after="120"/>
        <w:ind w:left="0" w:firstLine="0"/>
        <w:rPr>
          <w:b/>
          <w:sz w:val="20"/>
          <w:szCs w:val="20"/>
        </w:rPr>
      </w:pPr>
    </w:p>
    <w:p w14:paraId="4492A15A" w14:textId="015750B1" w:rsidR="00127DBE" w:rsidRDefault="00127DBE" w:rsidP="00127DBE">
      <w:pPr>
        <w:pStyle w:val="ListParagraph"/>
        <w:spacing w:after="120"/>
        <w:ind w:left="0" w:firstLine="0"/>
        <w:rPr>
          <w:b/>
          <w:sz w:val="20"/>
          <w:szCs w:val="20"/>
        </w:rPr>
      </w:pPr>
      <w:r w:rsidRPr="00127DBE">
        <w:rPr>
          <w:b/>
          <w:sz w:val="20"/>
          <w:szCs w:val="20"/>
        </w:rPr>
        <w:t xml:space="preserve">Move:  </w:t>
      </w:r>
      <w:r w:rsidRPr="00127DBE">
        <w:rPr>
          <w:sz w:val="20"/>
          <w:szCs w:val="20"/>
        </w:rPr>
        <w:t xml:space="preserve">K. Parry-Jones That NWC </w:t>
      </w:r>
      <w:r w:rsidR="00E674A2">
        <w:rPr>
          <w:rStyle w:val="FootnoteReference"/>
          <w:sz w:val="20"/>
          <w:szCs w:val="20"/>
        </w:rPr>
        <w:footnoteReference w:id="5"/>
      </w:r>
      <w:r w:rsidRPr="00127DBE">
        <w:rPr>
          <w:sz w:val="20"/>
          <w:szCs w:val="20"/>
        </w:rPr>
        <w:t>investigate with the distributor of the Rabies vaccine in Australia for a discounted rate for wildlife rehabilitators.  Seconded S. Norris,</w:t>
      </w:r>
      <w:r w:rsidRPr="00127DBE">
        <w:rPr>
          <w:b/>
          <w:sz w:val="20"/>
          <w:szCs w:val="20"/>
        </w:rPr>
        <w:t xml:space="preserve">  Carried.</w:t>
      </w:r>
    </w:p>
    <w:p w14:paraId="5C0D65EB" w14:textId="090BDD7D" w:rsidR="00553D93" w:rsidRDefault="00553D93" w:rsidP="00127DBE">
      <w:pPr>
        <w:pStyle w:val="ListParagraph"/>
        <w:spacing w:after="120"/>
        <w:ind w:left="0" w:firstLine="0"/>
        <w:rPr>
          <w:b/>
          <w:sz w:val="20"/>
          <w:szCs w:val="20"/>
        </w:rPr>
      </w:pPr>
    </w:p>
    <w:p w14:paraId="273CB437" w14:textId="08E92060" w:rsidR="00553D93" w:rsidRPr="00553D93" w:rsidRDefault="00553D93" w:rsidP="00127DBE">
      <w:pPr>
        <w:pStyle w:val="ListParagraph"/>
        <w:spacing w:after="120"/>
        <w:ind w:left="0" w:firstLine="0"/>
        <w:rPr>
          <w:sz w:val="20"/>
          <w:szCs w:val="20"/>
        </w:rPr>
      </w:pPr>
      <w:r w:rsidRPr="00553D93">
        <w:rPr>
          <w:sz w:val="20"/>
          <w:szCs w:val="20"/>
        </w:rPr>
        <w:t xml:space="preserve">Noted vaccines must be kept in a vaccine frig at either </w:t>
      </w:r>
      <w:r w:rsidR="00E674A2">
        <w:rPr>
          <w:sz w:val="20"/>
          <w:szCs w:val="20"/>
        </w:rPr>
        <w:t xml:space="preserve">the </w:t>
      </w:r>
      <w:r w:rsidRPr="00553D93">
        <w:rPr>
          <w:sz w:val="20"/>
          <w:szCs w:val="20"/>
        </w:rPr>
        <w:t xml:space="preserve">doctor Surgery or </w:t>
      </w:r>
      <w:r w:rsidR="00E674A2">
        <w:rPr>
          <w:sz w:val="20"/>
          <w:szCs w:val="20"/>
        </w:rPr>
        <w:t xml:space="preserve">at a </w:t>
      </w:r>
      <w:r w:rsidRPr="00553D93">
        <w:rPr>
          <w:sz w:val="20"/>
          <w:szCs w:val="20"/>
        </w:rPr>
        <w:t>pharmacy.</w:t>
      </w:r>
    </w:p>
    <w:p w14:paraId="7196E414" w14:textId="77777777" w:rsidR="00553D93" w:rsidRPr="00127DBE" w:rsidRDefault="00553D93" w:rsidP="00127DBE">
      <w:pPr>
        <w:pStyle w:val="ListParagraph"/>
        <w:spacing w:after="120"/>
        <w:ind w:left="0" w:firstLine="0"/>
        <w:rPr>
          <w:b/>
          <w:sz w:val="20"/>
          <w:szCs w:val="20"/>
        </w:rPr>
      </w:pPr>
    </w:p>
    <w:p w14:paraId="0D9F5DC1" w14:textId="77777777" w:rsidR="000E209B" w:rsidRPr="00151E2B" w:rsidRDefault="000E209B" w:rsidP="000E209B">
      <w:pPr>
        <w:pStyle w:val="ListParagraph"/>
        <w:spacing w:after="120"/>
        <w:ind w:left="0" w:firstLine="0"/>
        <w:rPr>
          <w:b/>
          <w:sz w:val="20"/>
          <w:szCs w:val="20"/>
        </w:rPr>
      </w:pPr>
    </w:p>
    <w:p w14:paraId="35DC7806" w14:textId="1FF98C01" w:rsidR="000E209B" w:rsidRDefault="000E209B" w:rsidP="000E209B">
      <w:pPr>
        <w:pStyle w:val="ListParagraph"/>
        <w:numPr>
          <w:ilvl w:val="0"/>
          <w:numId w:val="1"/>
        </w:numPr>
        <w:spacing w:after="120"/>
        <w:ind w:left="0"/>
        <w:rPr>
          <w:sz w:val="22"/>
          <w:szCs w:val="22"/>
        </w:rPr>
      </w:pPr>
      <w:r w:rsidRPr="000E209B">
        <w:rPr>
          <w:b/>
          <w:sz w:val="22"/>
          <w:szCs w:val="22"/>
        </w:rPr>
        <w:t xml:space="preserve">IFAW / NWC Wildlife Rescue App update – </w:t>
      </w:r>
      <w:r w:rsidR="00891E10">
        <w:rPr>
          <w:b/>
          <w:sz w:val="22"/>
          <w:szCs w:val="22"/>
        </w:rPr>
        <w:t>J. Sharrad</w:t>
      </w:r>
      <w:r w:rsidR="00A64BF5">
        <w:rPr>
          <w:b/>
          <w:sz w:val="22"/>
          <w:szCs w:val="22"/>
        </w:rPr>
        <w:t>:</w:t>
      </w:r>
      <w:r w:rsidRPr="000E209B">
        <w:rPr>
          <w:b/>
          <w:sz w:val="22"/>
          <w:szCs w:val="22"/>
        </w:rPr>
        <w:t xml:space="preserve">  </w:t>
      </w:r>
      <w:r w:rsidR="00891E10" w:rsidRPr="00891E10">
        <w:rPr>
          <w:sz w:val="22"/>
          <w:szCs w:val="22"/>
        </w:rPr>
        <w:t>Report on App upgrade.</w:t>
      </w:r>
      <w:r w:rsidR="00891E10">
        <w:rPr>
          <w:b/>
          <w:sz w:val="22"/>
          <w:szCs w:val="22"/>
        </w:rPr>
        <w:t xml:space="preserve">  </w:t>
      </w:r>
      <w:r w:rsidR="00891E10">
        <w:rPr>
          <w:sz w:val="22"/>
          <w:szCs w:val="22"/>
        </w:rPr>
        <w:t>(</w:t>
      </w:r>
      <w:r w:rsidR="001455CB">
        <w:rPr>
          <w:sz w:val="22"/>
          <w:szCs w:val="22"/>
        </w:rPr>
        <w:t xml:space="preserve">It is important that groups actively promote the App as IFAW budget does not allow for promotion.  It </w:t>
      </w:r>
      <w:r w:rsidR="00891E10">
        <w:rPr>
          <w:sz w:val="22"/>
          <w:szCs w:val="22"/>
        </w:rPr>
        <w:t>has been</w:t>
      </w:r>
      <w:r w:rsidR="001455CB">
        <w:rPr>
          <w:sz w:val="22"/>
          <w:szCs w:val="22"/>
        </w:rPr>
        <w:t xml:space="preserve"> noted </w:t>
      </w:r>
      <w:r w:rsidR="00C94CD8">
        <w:rPr>
          <w:sz w:val="22"/>
          <w:szCs w:val="22"/>
        </w:rPr>
        <w:t xml:space="preserve">by IFAW </w:t>
      </w:r>
      <w:r w:rsidR="001455CB">
        <w:rPr>
          <w:sz w:val="22"/>
          <w:szCs w:val="22"/>
        </w:rPr>
        <w:t xml:space="preserve">that </w:t>
      </w:r>
      <w:r w:rsidR="00AC4EC1">
        <w:rPr>
          <w:sz w:val="22"/>
          <w:szCs w:val="22"/>
        </w:rPr>
        <w:t>very few NWC groups</w:t>
      </w:r>
      <w:r w:rsidR="001455CB">
        <w:rPr>
          <w:sz w:val="22"/>
          <w:szCs w:val="22"/>
        </w:rPr>
        <w:t xml:space="preserve"> actively promoted the previous App</w:t>
      </w:r>
      <w:r w:rsidR="00891E10">
        <w:rPr>
          <w:sz w:val="22"/>
          <w:szCs w:val="22"/>
        </w:rPr>
        <w:t>)</w:t>
      </w:r>
      <w:r w:rsidR="001455CB">
        <w:rPr>
          <w:sz w:val="22"/>
          <w:szCs w:val="22"/>
        </w:rPr>
        <w:t>.</w:t>
      </w:r>
    </w:p>
    <w:p w14:paraId="67D11600" w14:textId="584D2DAD" w:rsidR="00DE6FFA" w:rsidRDefault="00DE6FFA" w:rsidP="00DE6FFA">
      <w:pPr>
        <w:pStyle w:val="ListParagraph"/>
        <w:spacing w:after="120"/>
        <w:ind w:left="0" w:firstLine="0"/>
        <w:rPr>
          <w:sz w:val="22"/>
          <w:szCs w:val="22"/>
        </w:rPr>
      </w:pPr>
      <w:r>
        <w:rPr>
          <w:b/>
          <w:sz w:val="22"/>
          <w:szCs w:val="22"/>
        </w:rPr>
        <w:t>J.</w:t>
      </w:r>
      <w:r>
        <w:rPr>
          <w:sz w:val="22"/>
          <w:szCs w:val="22"/>
        </w:rPr>
        <w:t xml:space="preserve"> Sharrad says how good it is to be back</w:t>
      </w:r>
      <w:r w:rsidR="0006397C">
        <w:rPr>
          <w:sz w:val="22"/>
          <w:szCs w:val="22"/>
        </w:rPr>
        <w:t xml:space="preserve"> working as a Contractor</w:t>
      </w:r>
      <w:r w:rsidR="00E674A2">
        <w:rPr>
          <w:sz w:val="22"/>
          <w:szCs w:val="22"/>
        </w:rPr>
        <w:t xml:space="preserve"> for IFAW and continuing liaison with NWC</w:t>
      </w:r>
      <w:r>
        <w:rPr>
          <w:sz w:val="22"/>
          <w:szCs w:val="22"/>
        </w:rPr>
        <w:t xml:space="preserve">.  </w:t>
      </w:r>
      <w:r w:rsidR="00E674A2">
        <w:rPr>
          <w:sz w:val="22"/>
          <w:szCs w:val="22"/>
        </w:rPr>
        <w:t>Josey thanked those involved in final testing of the App</w:t>
      </w:r>
      <w:r>
        <w:rPr>
          <w:sz w:val="22"/>
          <w:szCs w:val="22"/>
        </w:rPr>
        <w:t xml:space="preserve">.  Almost ready to go.  Apologies </w:t>
      </w:r>
      <w:r w:rsidR="00E674A2">
        <w:rPr>
          <w:sz w:val="22"/>
          <w:szCs w:val="22"/>
        </w:rPr>
        <w:t xml:space="preserve">extended </w:t>
      </w:r>
      <w:r>
        <w:rPr>
          <w:sz w:val="22"/>
          <w:szCs w:val="22"/>
        </w:rPr>
        <w:t xml:space="preserve">for the delay in completion.  </w:t>
      </w:r>
      <w:r w:rsidR="00E674A2">
        <w:rPr>
          <w:sz w:val="22"/>
          <w:szCs w:val="22"/>
        </w:rPr>
        <w:t>The m</w:t>
      </w:r>
      <w:r w:rsidR="0006397C">
        <w:rPr>
          <w:sz w:val="22"/>
          <w:szCs w:val="22"/>
        </w:rPr>
        <w:t xml:space="preserve">eeting agreed to go ahead with new App to get </w:t>
      </w:r>
      <w:r w:rsidR="00E674A2">
        <w:rPr>
          <w:sz w:val="22"/>
          <w:szCs w:val="22"/>
        </w:rPr>
        <w:t xml:space="preserve">it </w:t>
      </w:r>
      <w:r w:rsidR="0006397C">
        <w:rPr>
          <w:sz w:val="22"/>
          <w:szCs w:val="22"/>
        </w:rPr>
        <w:t>out before the Christmas Holidays</w:t>
      </w:r>
      <w:r w:rsidR="00E674A2">
        <w:rPr>
          <w:sz w:val="22"/>
          <w:szCs w:val="22"/>
        </w:rPr>
        <w:t xml:space="preserve"> and peak holiday travel time</w:t>
      </w:r>
      <w:r w:rsidR="0006397C">
        <w:rPr>
          <w:sz w:val="22"/>
          <w:szCs w:val="22"/>
        </w:rPr>
        <w:t xml:space="preserve">.  Any group who needs their data corrected should email details </w:t>
      </w:r>
      <w:r w:rsidR="00E674A2">
        <w:rPr>
          <w:sz w:val="22"/>
          <w:szCs w:val="22"/>
        </w:rPr>
        <w:t>direct to</w:t>
      </w:r>
      <w:r w:rsidR="0006397C">
        <w:rPr>
          <w:sz w:val="22"/>
          <w:szCs w:val="22"/>
        </w:rPr>
        <w:t xml:space="preserve"> Rebecca Thompson-Jones</w:t>
      </w:r>
      <w:r w:rsidR="00E674A2">
        <w:rPr>
          <w:sz w:val="22"/>
          <w:szCs w:val="22"/>
        </w:rPr>
        <w:t xml:space="preserve"> at IFAW.</w:t>
      </w:r>
    </w:p>
    <w:p w14:paraId="083FE87E" w14:textId="16C6CD5E" w:rsidR="0006397C" w:rsidRDefault="0006397C" w:rsidP="00DE6FFA">
      <w:pPr>
        <w:pStyle w:val="ListParagraph"/>
        <w:spacing w:after="120"/>
        <w:ind w:left="0" w:firstLine="0"/>
        <w:rPr>
          <w:sz w:val="22"/>
          <w:szCs w:val="22"/>
        </w:rPr>
      </w:pPr>
    </w:p>
    <w:p w14:paraId="63C14D56" w14:textId="6F25DBB1" w:rsidR="0006397C" w:rsidRDefault="0006397C" w:rsidP="00DE6FFA">
      <w:pPr>
        <w:pStyle w:val="ListParagraph"/>
        <w:spacing w:after="120"/>
        <w:ind w:left="0" w:firstLine="0"/>
        <w:rPr>
          <w:sz w:val="22"/>
          <w:szCs w:val="22"/>
        </w:rPr>
      </w:pPr>
      <w:r>
        <w:rPr>
          <w:sz w:val="22"/>
          <w:szCs w:val="22"/>
        </w:rPr>
        <w:t xml:space="preserve">Data from the back end of the App can be made available to NWC and </w:t>
      </w:r>
      <w:r w:rsidR="00E674A2">
        <w:rPr>
          <w:sz w:val="22"/>
          <w:szCs w:val="22"/>
        </w:rPr>
        <w:t xml:space="preserve">IFAW </w:t>
      </w:r>
      <w:r>
        <w:rPr>
          <w:sz w:val="22"/>
          <w:szCs w:val="22"/>
        </w:rPr>
        <w:t>will be advising details on that in due course.</w:t>
      </w:r>
    </w:p>
    <w:p w14:paraId="569E6755" w14:textId="15EEF967" w:rsidR="0006397C" w:rsidRDefault="0006397C" w:rsidP="00DE6FFA">
      <w:pPr>
        <w:pStyle w:val="ListParagraph"/>
        <w:spacing w:after="120"/>
        <w:ind w:left="0" w:firstLine="0"/>
        <w:rPr>
          <w:sz w:val="22"/>
          <w:szCs w:val="22"/>
        </w:rPr>
      </w:pPr>
    </w:p>
    <w:p w14:paraId="0BE2AFE0" w14:textId="3A6AB05D" w:rsidR="0006397C" w:rsidRDefault="0006397C" w:rsidP="00DE6FFA">
      <w:pPr>
        <w:pStyle w:val="ListParagraph"/>
        <w:spacing w:after="120"/>
        <w:ind w:left="0" w:firstLine="0"/>
        <w:rPr>
          <w:sz w:val="22"/>
          <w:szCs w:val="22"/>
        </w:rPr>
      </w:pPr>
      <w:r>
        <w:rPr>
          <w:sz w:val="22"/>
          <w:szCs w:val="22"/>
        </w:rPr>
        <w:t>Groups asked to promote</w:t>
      </w:r>
      <w:r w:rsidR="00E674A2">
        <w:rPr>
          <w:sz w:val="22"/>
          <w:szCs w:val="22"/>
        </w:rPr>
        <w:t>,</w:t>
      </w:r>
      <w:r>
        <w:rPr>
          <w:sz w:val="22"/>
          <w:szCs w:val="22"/>
        </w:rPr>
        <w:t xml:space="preserve"> promote</w:t>
      </w:r>
      <w:r w:rsidR="00E674A2">
        <w:rPr>
          <w:sz w:val="22"/>
          <w:szCs w:val="22"/>
        </w:rPr>
        <w:t>,</w:t>
      </w:r>
      <w:r>
        <w:rPr>
          <w:sz w:val="22"/>
          <w:szCs w:val="22"/>
        </w:rPr>
        <w:t xml:space="preserve"> promote.  IFAW </w:t>
      </w:r>
      <w:r w:rsidR="00E674A2">
        <w:rPr>
          <w:sz w:val="22"/>
          <w:szCs w:val="22"/>
        </w:rPr>
        <w:t xml:space="preserve">asked to </w:t>
      </w:r>
      <w:r>
        <w:rPr>
          <w:sz w:val="22"/>
          <w:szCs w:val="22"/>
        </w:rPr>
        <w:t xml:space="preserve"> </w:t>
      </w:r>
      <w:r w:rsidR="00E674A2">
        <w:rPr>
          <w:sz w:val="22"/>
          <w:szCs w:val="22"/>
        </w:rPr>
        <w:t>prepare</w:t>
      </w:r>
      <w:r>
        <w:rPr>
          <w:sz w:val="22"/>
          <w:szCs w:val="22"/>
        </w:rPr>
        <w:t xml:space="preserve"> a Media </w:t>
      </w:r>
      <w:r w:rsidR="00E674A2">
        <w:rPr>
          <w:sz w:val="22"/>
          <w:szCs w:val="22"/>
        </w:rPr>
        <w:t>Release template groups can use, tagged on to their own media messages.</w:t>
      </w:r>
    </w:p>
    <w:p w14:paraId="667C8E46" w14:textId="536B11D5" w:rsidR="0006397C" w:rsidRDefault="0006397C" w:rsidP="00DE6FFA">
      <w:pPr>
        <w:pStyle w:val="ListParagraph"/>
        <w:spacing w:after="120"/>
        <w:ind w:left="0" w:firstLine="0"/>
        <w:rPr>
          <w:sz w:val="22"/>
          <w:szCs w:val="22"/>
        </w:rPr>
      </w:pPr>
    </w:p>
    <w:p w14:paraId="4D9802A0" w14:textId="72A28068" w:rsidR="0006397C" w:rsidRDefault="0006397C" w:rsidP="00DE6FFA">
      <w:pPr>
        <w:pStyle w:val="ListParagraph"/>
        <w:spacing w:after="120"/>
        <w:ind w:left="0" w:firstLine="0"/>
        <w:rPr>
          <w:sz w:val="22"/>
          <w:szCs w:val="22"/>
        </w:rPr>
      </w:pPr>
      <w:r>
        <w:rPr>
          <w:sz w:val="22"/>
          <w:szCs w:val="22"/>
        </w:rPr>
        <w:t>J</w:t>
      </w:r>
      <w:r w:rsidR="00E674A2">
        <w:rPr>
          <w:sz w:val="22"/>
          <w:szCs w:val="22"/>
        </w:rPr>
        <w:t>acquie Maisey</w:t>
      </w:r>
      <w:r>
        <w:rPr>
          <w:sz w:val="22"/>
          <w:szCs w:val="22"/>
        </w:rPr>
        <w:t xml:space="preserve"> expressed thanks </w:t>
      </w:r>
      <w:r w:rsidR="00E674A2">
        <w:rPr>
          <w:sz w:val="22"/>
          <w:szCs w:val="22"/>
        </w:rPr>
        <w:t xml:space="preserve">from NWC and her group </w:t>
      </w:r>
      <w:r>
        <w:rPr>
          <w:sz w:val="22"/>
          <w:szCs w:val="22"/>
        </w:rPr>
        <w:t>to IFAW for the app and what a help it is to get our work known out in the communities in which we work.</w:t>
      </w:r>
    </w:p>
    <w:p w14:paraId="42FF2086" w14:textId="77777777" w:rsidR="0023427C" w:rsidRPr="0023427C" w:rsidRDefault="0023427C" w:rsidP="0023427C">
      <w:pPr>
        <w:pStyle w:val="ListParagraph"/>
        <w:rPr>
          <w:sz w:val="22"/>
          <w:szCs w:val="22"/>
        </w:rPr>
      </w:pPr>
    </w:p>
    <w:p w14:paraId="2C408A1C" w14:textId="0732C948" w:rsidR="0023427C" w:rsidRPr="00D8136E" w:rsidRDefault="0023427C" w:rsidP="000E209B">
      <w:pPr>
        <w:pStyle w:val="ListParagraph"/>
        <w:numPr>
          <w:ilvl w:val="0"/>
          <w:numId w:val="1"/>
        </w:numPr>
        <w:spacing w:after="120"/>
        <w:ind w:left="0"/>
        <w:rPr>
          <w:b/>
          <w:sz w:val="22"/>
          <w:szCs w:val="22"/>
        </w:rPr>
      </w:pPr>
      <w:r w:rsidRPr="0023427C">
        <w:rPr>
          <w:b/>
          <w:sz w:val="22"/>
          <w:szCs w:val="22"/>
        </w:rPr>
        <w:t xml:space="preserve">Where to from here?  </w:t>
      </w:r>
      <w:r w:rsidR="003E59F6">
        <w:rPr>
          <w:sz w:val="22"/>
          <w:szCs w:val="22"/>
        </w:rPr>
        <w:t>Open discussion on</w:t>
      </w:r>
      <w:r>
        <w:rPr>
          <w:sz w:val="22"/>
          <w:szCs w:val="22"/>
        </w:rPr>
        <w:t xml:space="preserve"> implications from R. Haering report on progress of Rehabilitation licensing/accreditation Discussion Paper for public comment (dates?)</w:t>
      </w:r>
    </w:p>
    <w:p w14:paraId="426090DE" w14:textId="11351DAB" w:rsidR="00D8136E" w:rsidRPr="00D8136E" w:rsidRDefault="00D8136E" w:rsidP="00D8136E">
      <w:pPr>
        <w:spacing w:after="120"/>
        <w:ind w:firstLine="0"/>
        <w:rPr>
          <w:sz w:val="22"/>
          <w:szCs w:val="22"/>
        </w:rPr>
      </w:pPr>
      <w:r w:rsidRPr="00D8136E">
        <w:rPr>
          <w:sz w:val="22"/>
          <w:szCs w:val="22"/>
        </w:rPr>
        <w:t>Waiting game still.</w:t>
      </w:r>
    </w:p>
    <w:p w14:paraId="3D0E8ED3" w14:textId="77777777" w:rsidR="0023427C" w:rsidRPr="0023427C" w:rsidRDefault="0023427C" w:rsidP="0023427C">
      <w:pPr>
        <w:pStyle w:val="ListParagraph"/>
        <w:rPr>
          <w:b/>
          <w:sz w:val="22"/>
          <w:szCs w:val="22"/>
        </w:rPr>
      </w:pPr>
    </w:p>
    <w:p w14:paraId="2590BF7B" w14:textId="2F66FEEC" w:rsidR="0023427C" w:rsidRPr="00AC4EC1" w:rsidRDefault="0023427C" w:rsidP="000E209B">
      <w:pPr>
        <w:pStyle w:val="ListParagraph"/>
        <w:numPr>
          <w:ilvl w:val="0"/>
          <w:numId w:val="1"/>
        </w:numPr>
        <w:spacing w:after="120"/>
        <w:ind w:left="0"/>
        <w:rPr>
          <w:b/>
          <w:sz w:val="22"/>
          <w:szCs w:val="22"/>
        </w:rPr>
      </w:pPr>
      <w:r>
        <w:rPr>
          <w:b/>
          <w:sz w:val="22"/>
          <w:szCs w:val="22"/>
        </w:rPr>
        <w:t xml:space="preserve">Project Officer and Future Funding:  </w:t>
      </w:r>
      <w:r>
        <w:rPr>
          <w:sz w:val="22"/>
          <w:szCs w:val="22"/>
        </w:rPr>
        <w:t>Theoretical at this stage?</w:t>
      </w:r>
      <w:r w:rsidR="000D5767">
        <w:rPr>
          <w:sz w:val="22"/>
          <w:szCs w:val="22"/>
        </w:rPr>
        <w:t xml:space="preserve">  </w:t>
      </w:r>
      <w:r w:rsidR="00947F99">
        <w:rPr>
          <w:sz w:val="22"/>
          <w:szCs w:val="22"/>
        </w:rPr>
        <w:t xml:space="preserve">Need to have someone in part time employment to work on specific projects, seeking funding grants, responding to calls for submissions, and tasks that are beyond the workload capacity of current committee.  </w:t>
      </w:r>
      <w:r w:rsidR="00E674A2">
        <w:rPr>
          <w:sz w:val="22"/>
          <w:szCs w:val="22"/>
        </w:rPr>
        <w:t>Funds are</w:t>
      </w:r>
      <w:r w:rsidR="00947F99">
        <w:rPr>
          <w:sz w:val="22"/>
          <w:szCs w:val="22"/>
        </w:rPr>
        <w:t xml:space="preserve"> needed for </w:t>
      </w:r>
      <w:r w:rsidR="00E674A2">
        <w:rPr>
          <w:sz w:val="22"/>
          <w:szCs w:val="22"/>
        </w:rPr>
        <w:t xml:space="preserve">preparation of </w:t>
      </w:r>
      <w:r w:rsidR="00947F99">
        <w:rPr>
          <w:sz w:val="22"/>
          <w:szCs w:val="22"/>
        </w:rPr>
        <w:t xml:space="preserve">training modules.  Meeting </w:t>
      </w:r>
      <w:r w:rsidR="00E674A2">
        <w:rPr>
          <w:sz w:val="22"/>
          <w:szCs w:val="22"/>
        </w:rPr>
        <w:t xml:space="preserve">was </w:t>
      </w:r>
      <w:r w:rsidR="00947F99">
        <w:rPr>
          <w:sz w:val="22"/>
          <w:szCs w:val="22"/>
        </w:rPr>
        <w:t>in agreement that a Project Officer is needed.</w:t>
      </w:r>
    </w:p>
    <w:p w14:paraId="336F840E" w14:textId="77777777" w:rsidR="00AC4EC1" w:rsidRPr="00AC4EC1" w:rsidRDefault="00AC4EC1" w:rsidP="00AC4EC1">
      <w:pPr>
        <w:pStyle w:val="ListParagraph"/>
        <w:rPr>
          <w:b/>
          <w:sz w:val="22"/>
          <w:szCs w:val="22"/>
        </w:rPr>
      </w:pPr>
    </w:p>
    <w:p w14:paraId="3E8C9CFE" w14:textId="16385BDB" w:rsidR="00AC4EC1" w:rsidRDefault="00AC4EC1" w:rsidP="000E209B">
      <w:pPr>
        <w:pStyle w:val="ListParagraph"/>
        <w:numPr>
          <w:ilvl w:val="0"/>
          <w:numId w:val="1"/>
        </w:numPr>
        <w:spacing w:after="120"/>
        <w:ind w:left="0"/>
        <w:rPr>
          <w:b/>
          <w:sz w:val="22"/>
          <w:szCs w:val="22"/>
        </w:rPr>
      </w:pPr>
      <w:r>
        <w:rPr>
          <w:b/>
          <w:sz w:val="22"/>
          <w:szCs w:val="22"/>
        </w:rPr>
        <w:t>General Business items:</w:t>
      </w:r>
    </w:p>
    <w:p w14:paraId="6EC587C1" w14:textId="77777777" w:rsidR="00AB1FA2" w:rsidRPr="00AB1FA2" w:rsidRDefault="00AB1FA2" w:rsidP="00AB1FA2">
      <w:pPr>
        <w:pStyle w:val="ListParagraph"/>
        <w:rPr>
          <w:b/>
          <w:sz w:val="22"/>
          <w:szCs w:val="22"/>
        </w:rPr>
      </w:pPr>
    </w:p>
    <w:p w14:paraId="7A0717AC" w14:textId="049369C0" w:rsidR="00AB1FA2" w:rsidRPr="00AB1FA2" w:rsidRDefault="00AB1FA2" w:rsidP="00AB1FA2">
      <w:pPr>
        <w:pStyle w:val="ListParagraph"/>
        <w:spacing w:after="120"/>
        <w:ind w:left="0" w:firstLine="0"/>
        <w:rPr>
          <w:b/>
          <w:sz w:val="22"/>
          <w:szCs w:val="22"/>
        </w:rPr>
      </w:pPr>
      <w:r>
        <w:rPr>
          <w:b/>
          <w:sz w:val="22"/>
          <w:szCs w:val="22"/>
        </w:rPr>
        <w:t>Libby Hall – Taronga Wildlife Hospital</w:t>
      </w:r>
    </w:p>
    <w:p w14:paraId="012C4FB7" w14:textId="3B2607BA" w:rsidR="00AB1FA2" w:rsidRDefault="00AB1FA2" w:rsidP="00AB1FA2">
      <w:pPr>
        <w:shd w:val="clear" w:color="auto" w:fill="FFFFFF"/>
        <w:ind w:left="720" w:firstLine="0"/>
        <w:rPr>
          <w:rFonts w:eastAsia="Times New Roman"/>
          <w:sz w:val="22"/>
          <w:szCs w:val="22"/>
        </w:rPr>
      </w:pPr>
      <w:r w:rsidRPr="00AB1FA2">
        <w:rPr>
          <w:rFonts w:ascii="Symbol" w:eastAsia="Times New Roman" w:hAnsi="Symbol" w:cs="Times New Roman"/>
          <w:sz w:val="22"/>
          <w:szCs w:val="22"/>
        </w:rPr>
        <w:t></w:t>
      </w:r>
      <w:r w:rsidRPr="00AB1FA2">
        <w:rPr>
          <w:rFonts w:ascii="Times New Roman" w:eastAsia="Times New Roman" w:hAnsi="Times New Roman" w:cs="Times New Roman"/>
          <w:sz w:val="14"/>
          <w:szCs w:val="14"/>
        </w:rPr>
        <w:t>         </w:t>
      </w:r>
      <w:r w:rsidR="00D365BF" w:rsidRPr="00D365BF">
        <w:rPr>
          <w:rFonts w:asciiTheme="minorHAnsi" w:eastAsia="Times New Roman" w:hAnsiTheme="minorHAnsi" w:cstheme="minorHAnsi"/>
          <w:b/>
          <w:sz w:val="20"/>
          <w:szCs w:val="20"/>
        </w:rPr>
        <w:t xml:space="preserve">Scoopapoop project </w:t>
      </w:r>
      <w:r w:rsidR="00D365BF">
        <w:rPr>
          <w:rFonts w:ascii="Times New Roman" w:eastAsia="Times New Roman" w:hAnsi="Times New Roman" w:cs="Times New Roman"/>
          <w:b/>
          <w:sz w:val="14"/>
          <w:szCs w:val="14"/>
        </w:rPr>
        <w:t xml:space="preserve">- </w:t>
      </w:r>
      <w:r w:rsidRPr="00AB1FA2">
        <w:rPr>
          <w:rFonts w:eastAsia="Times New Roman"/>
          <w:sz w:val="22"/>
          <w:szCs w:val="22"/>
        </w:rPr>
        <w:t>Michelle Power Assoc</w:t>
      </w:r>
      <w:r w:rsidR="00C96073">
        <w:rPr>
          <w:rFonts w:eastAsia="Times New Roman"/>
          <w:sz w:val="22"/>
          <w:szCs w:val="22"/>
        </w:rPr>
        <w:t>.</w:t>
      </w:r>
      <w:r w:rsidRPr="00AB1FA2">
        <w:rPr>
          <w:rFonts w:eastAsia="Times New Roman"/>
          <w:sz w:val="22"/>
          <w:szCs w:val="22"/>
        </w:rPr>
        <w:t xml:space="preserve"> Professor</w:t>
      </w:r>
      <w:r w:rsidR="00C96073">
        <w:rPr>
          <w:rFonts w:eastAsia="Times New Roman"/>
          <w:sz w:val="22"/>
          <w:szCs w:val="22"/>
        </w:rPr>
        <w:t xml:space="preserve">, Department of Biological Sciences at </w:t>
      </w:r>
      <w:r w:rsidRPr="00AB1FA2">
        <w:rPr>
          <w:rFonts w:eastAsia="Times New Roman"/>
          <w:sz w:val="22"/>
          <w:szCs w:val="22"/>
        </w:rPr>
        <w:t xml:space="preserve"> Macquarie Uni </w:t>
      </w:r>
      <w:r w:rsidR="00C96073">
        <w:rPr>
          <w:rFonts w:eastAsia="Times New Roman"/>
          <w:sz w:val="22"/>
          <w:szCs w:val="22"/>
        </w:rPr>
        <w:t>provided</w:t>
      </w:r>
      <w:r w:rsidRPr="00AB1FA2">
        <w:rPr>
          <w:rFonts w:eastAsia="Times New Roman"/>
          <w:sz w:val="22"/>
          <w:szCs w:val="22"/>
        </w:rPr>
        <w:t xml:space="preserve"> some Scoop a Poop kits </w:t>
      </w:r>
      <w:r w:rsidR="00C96073">
        <w:rPr>
          <w:rFonts w:eastAsia="Times New Roman"/>
          <w:sz w:val="22"/>
          <w:szCs w:val="22"/>
        </w:rPr>
        <w:t xml:space="preserve">for the NWC </w:t>
      </w:r>
      <w:r w:rsidRPr="00AB1FA2">
        <w:rPr>
          <w:rFonts w:eastAsia="Times New Roman"/>
          <w:sz w:val="22"/>
          <w:szCs w:val="22"/>
        </w:rPr>
        <w:t xml:space="preserve"> meeting to let the members know about a Citizen Science project co-ordinated by scientists who are studying antibiotic resistance in the environment using possum poo </w:t>
      </w:r>
      <w:r w:rsidR="00C96073">
        <w:rPr>
          <w:rFonts w:eastAsia="Times New Roman"/>
          <w:sz w:val="22"/>
          <w:szCs w:val="22"/>
        </w:rPr>
        <w:t xml:space="preserve">and other scats </w:t>
      </w:r>
      <w:r w:rsidRPr="00AB1FA2">
        <w:rPr>
          <w:rFonts w:eastAsia="Times New Roman"/>
          <w:sz w:val="22"/>
          <w:szCs w:val="22"/>
        </w:rPr>
        <w:t>and to understand how antibiotic resistant bacteria are moving from humans to wildlife.   </w:t>
      </w:r>
      <w:r w:rsidR="00C96073">
        <w:rPr>
          <w:rFonts w:eastAsia="Times New Roman"/>
          <w:sz w:val="22"/>
          <w:szCs w:val="22"/>
        </w:rPr>
        <w:t>Information kits and sheets distributed to the meeting</w:t>
      </w:r>
      <w:r w:rsidRPr="00AB1FA2">
        <w:rPr>
          <w:rFonts w:eastAsia="Times New Roman"/>
          <w:sz w:val="22"/>
          <w:szCs w:val="22"/>
        </w:rPr>
        <w:t>.</w:t>
      </w:r>
      <w:r w:rsidR="00947F99">
        <w:rPr>
          <w:rFonts w:eastAsia="Times New Roman"/>
          <w:sz w:val="22"/>
          <w:szCs w:val="22"/>
        </w:rPr>
        <w:t xml:space="preserve">  Contact is:  Dr. Koa Webster, </w:t>
      </w:r>
      <w:r w:rsidR="00C96073">
        <w:rPr>
          <w:rFonts w:eastAsia="Times New Roman"/>
          <w:sz w:val="22"/>
          <w:szCs w:val="22"/>
        </w:rPr>
        <w:t xml:space="preserve">9850 6281  </w:t>
      </w:r>
      <w:hyperlink r:id="rId10" w:history="1">
        <w:r w:rsidR="00947F99" w:rsidRPr="00DF7EB3">
          <w:rPr>
            <w:rStyle w:val="Hyperlink"/>
            <w:rFonts w:eastAsia="Times New Roman"/>
            <w:sz w:val="22"/>
            <w:szCs w:val="22"/>
          </w:rPr>
          <w:t>fse.scoopapoop@mq.edu.au</w:t>
        </w:r>
      </w:hyperlink>
      <w:r w:rsidR="00947F99">
        <w:rPr>
          <w:rFonts w:eastAsia="Times New Roman"/>
          <w:sz w:val="22"/>
          <w:szCs w:val="22"/>
        </w:rPr>
        <w:t xml:space="preserve"> </w:t>
      </w:r>
      <w:r w:rsidR="00C96073">
        <w:rPr>
          <w:rFonts w:eastAsia="Times New Roman"/>
          <w:sz w:val="22"/>
          <w:szCs w:val="22"/>
        </w:rPr>
        <w:t xml:space="preserve"> b</w:t>
      </w:r>
      <w:r w:rsidR="00947F99">
        <w:rPr>
          <w:rFonts w:eastAsia="Times New Roman"/>
          <w:sz w:val="22"/>
          <w:szCs w:val="22"/>
        </w:rPr>
        <w:t xml:space="preserve">rushtail </w:t>
      </w:r>
      <w:r w:rsidR="00C96073">
        <w:rPr>
          <w:rFonts w:eastAsia="Times New Roman"/>
          <w:sz w:val="22"/>
          <w:szCs w:val="22"/>
        </w:rPr>
        <w:t>and ringtail possum , p</w:t>
      </w:r>
      <w:r w:rsidR="00947F99">
        <w:rPr>
          <w:rFonts w:eastAsia="Times New Roman"/>
          <w:sz w:val="22"/>
          <w:szCs w:val="22"/>
        </w:rPr>
        <w:t xml:space="preserve">enguins, flying-foxes, </w:t>
      </w:r>
      <w:r w:rsidR="00C96073">
        <w:rPr>
          <w:rFonts w:eastAsia="Times New Roman"/>
          <w:sz w:val="22"/>
          <w:szCs w:val="22"/>
        </w:rPr>
        <w:t xml:space="preserve">koalas, </w:t>
      </w:r>
      <w:r w:rsidR="00947F99">
        <w:rPr>
          <w:rFonts w:eastAsia="Times New Roman"/>
          <w:sz w:val="22"/>
          <w:szCs w:val="22"/>
        </w:rPr>
        <w:t>macropods,</w:t>
      </w:r>
      <w:r w:rsidR="00C96073">
        <w:rPr>
          <w:rFonts w:eastAsia="Times New Roman"/>
          <w:sz w:val="22"/>
          <w:szCs w:val="22"/>
        </w:rPr>
        <w:t xml:space="preserve"> Australian sea lions.  Download the</w:t>
      </w:r>
      <w:r w:rsidR="00947F99">
        <w:rPr>
          <w:rFonts w:eastAsia="Times New Roman"/>
          <w:sz w:val="22"/>
          <w:szCs w:val="22"/>
        </w:rPr>
        <w:t xml:space="preserve"> App scoopapoop</w:t>
      </w:r>
      <w:r w:rsidR="00C96073">
        <w:rPr>
          <w:rFonts w:eastAsia="Times New Roman"/>
          <w:sz w:val="22"/>
          <w:szCs w:val="22"/>
        </w:rPr>
        <w:t xml:space="preserve"> – you can click on the app to see progress; it will show where the sample is in the process – if it shows up red it is positive for antibiotic resistant genes.</w:t>
      </w:r>
    </w:p>
    <w:p w14:paraId="42F485B7" w14:textId="77777777" w:rsidR="005B577E" w:rsidRDefault="005B577E" w:rsidP="00AB1FA2">
      <w:pPr>
        <w:shd w:val="clear" w:color="auto" w:fill="FFFFFF"/>
        <w:ind w:left="720" w:firstLine="0"/>
        <w:rPr>
          <w:rFonts w:eastAsia="Times New Roman"/>
          <w:sz w:val="22"/>
          <w:szCs w:val="22"/>
        </w:rPr>
      </w:pPr>
    </w:p>
    <w:p w14:paraId="39BA961F" w14:textId="461DF888" w:rsidR="005B577E" w:rsidRPr="00AB1FA2" w:rsidRDefault="005B577E" w:rsidP="00AB1FA2">
      <w:pPr>
        <w:shd w:val="clear" w:color="auto" w:fill="FFFFFF"/>
        <w:ind w:left="720" w:firstLine="0"/>
        <w:rPr>
          <w:rFonts w:ascii="Times New Roman" w:eastAsia="Times New Roman" w:hAnsi="Times New Roman" w:cs="Times New Roman"/>
          <w:sz w:val="24"/>
          <w:szCs w:val="24"/>
        </w:rPr>
      </w:pPr>
      <w:r>
        <w:rPr>
          <w:rFonts w:eastAsia="Times New Roman"/>
          <w:sz w:val="22"/>
          <w:szCs w:val="22"/>
        </w:rPr>
        <w:t>Dr. Koa Webster</w:t>
      </w:r>
      <w:r w:rsidRPr="00AB1FA2">
        <w:rPr>
          <w:rFonts w:eastAsia="Times New Roman"/>
          <w:sz w:val="22"/>
          <w:szCs w:val="22"/>
        </w:rPr>
        <w:t xml:space="preserve"> is available to give presentations about the project to the meeting at a later date if required.</w:t>
      </w:r>
    </w:p>
    <w:p w14:paraId="1BFACE80" w14:textId="77777777" w:rsidR="00AB1FA2" w:rsidRPr="00AB1FA2" w:rsidRDefault="00AB1FA2" w:rsidP="00AB1FA2">
      <w:pPr>
        <w:shd w:val="clear" w:color="auto" w:fill="FFFFFF"/>
        <w:ind w:firstLine="0"/>
        <w:rPr>
          <w:rFonts w:ascii="Times New Roman" w:eastAsia="Times New Roman" w:hAnsi="Times New Roman" w:cs="Times New Roman"/>
          <w:sz w:val="24"/>
          <w:szCs w:val="24"/>
        </w:rPr>
      </w:pPr>
      <w:r w:rsidRPr="00AB1FA2">
        <w:rPr>
          <w:rFonts w:eastAsia="Times New Roman"/>
          <w:sz w:val="22"/>
          <w:szCs w:val="22"/>
        </w:rPr>
        <w:t> </w:t>
      </w:r>
    </w:p>
    <w:p w14:paraId="7FD0B35F" w14:textId="4775C3C4" w:rsidR="00AB1FA2" w:rsidRPr="005B577E" w:rsidRDefault="00AB1FA2" w:rsidP="005B577E">
      <w:pPr>
        <w:pStyle w:val="NoSpacing"/>
        <w:ind w:firstLine="0"/>
      </w:pPr>
      <w:r w:rsidRPr="00AB1FA2">
        <w:rPr>
          <w:rFonts w:ascii="Symbol" w:eastAsia="Times New Roman" w:hAnsi="Symbol" w:cs="Times New Roman"/>
        </w:rPr>
        <w:t></w:t>
      </w:r>
      <w:r w:rsidRPr="00AB1FA2">
        <w:rPr>
          <w:rFonts w:ascii="Times New Roman" w:eastAsia="Times New Roman" w:hAnsi="Times New Roman" w:cs="Times New Roman"/>
          <w:sz w:val="14"/>
          <w:szCs w:val="14"/>
        </w:rPr>
        <w:t>         </w:t>
      </w:r>
      <w:r w:rsidR="00C66380">
        <w:rPr>
          <w:rFonts w:eastAsia="Times New Roman"/>
        </w:rPr>
        <w:t>What do groups do</w:t>
      </w:r>
      <w:r w:rsidRPr="00AB1FA2">
        <w:rPr>
          <w:rFonts w:eastAsia="Times New Roman"/>
        </w:rPr>
        <w:t xml:space="preserve"> about the treatment of </w:t>
      </w:r>
      <w:r w:rsidRPr="00D365BF">
        <w:rPr>
          <w:rFonts w:eastAsia="Times New Roman"/>
          <w:b/>
        </w:rPr>
        <w:t>sea snakes</w:t>
      </w:r>
      <w:r w:rsidRPr="00AB1FA2">
        <w:rPr>
          <w:rFonts w:eastAsia="Times New Roman"/>
        </w:rPr>
        <w:t xml:space="preserve"> – what </w:t>
      </w:r>
      <w:r w:rsidR="00C66380">
        <w:rPr>
          <w:rFonts w:eastAsia="Times New Roman"/>
        </w:rPr>
        <w:t xml:space="preserve">is </w:t>
      </w:r>
      <w:r w:rsidRPr="00AB1FA2">
        <w:rPr>
          <w:rFonts w:eastAsia="Times New Roman"/>
        </w:rPr>
        <w:t>the procedure and who is treating these animals</w:t>
      </w:r>
      <w:r w:rsidR="00C66380">
        <w:rPr>
          <w:rFonts w:eastAsia="Times New Roman"/>
        </w:rPr>
        <w:t>?</w:t>
      </w:r>
      <w:r w:rsidR="000661DD">
        <w:rPr>
          <w:rFonts w:eastAsia="Times New Roman"/>
        </w:rPr>
        <w:t xml:space="preserve"> –</w:t>
      </w:r>
      <w:r w:rsidR="00C66380">
        <w:rPr>
          <w:rFonts w:eastAsia="Times New Roman"/>
        </w:rPr>
        <w:t xml:space="preserve"> </w:t>
      </w:r>
      <w:r w:rsidR="00C66380">
        <w:t xml:space="preserve">Sea Snakes procedures are detailed in OEH NPWS Marine Wildlife Management Manual 2013-2014 which supercedes the </w:t>
      </w:r>
      <w:r w:rsidR="00C66380">
        <w:rPr>
          <w:i/>
        </w:rPr>
        <w:t xml:space="preserve">Guidelines and conditions for marine reptile strandings, rehabilitation and release in New South Wales, </w:t>
      </w:r>
      <w:r w:rsidR="005B577E" w:rsidRPr="005B577E">
        <w:t>still used by the groups detailed below.</w:t>
      </w:r>
      <w:r w:rsidR="005B577E">
        <w:t xml:space="preserve"> </w:t>
      </w:r>
      <w:r w:rsidR="00C66380">
        <w:t xml:space="preserve">This latter document lists only </w:t>
      </w:r>
      <w:r w:rsidR="00D365BF">
        <w:t xml:space="preserve">ASR, DMM-AKA Pet Porpoise Pool, Taronga Wildlife Hospital, </w:t>
      </w:r>
      <w:r w:rsidR="00C66380">
        <w:t>NATF and FAWNA as holding a licence for marine turtles and sea snakes for rescue and temporary hold.      All documentation needs to be reviewed</w:t>
      </w:r>
      <w:r w:rsidR="005B577E">
        <w:t xml:space="preserve"> by NPWS</w:t>
      </w:r>
      <w:r w:rsidR="00C66380">
        <w:t xml:space="preserve">.  Sea Snake </w:t>
      </w:r>
      <w:r w:rsidR="005B577E">
        <w:t xml:space="preserve">MWMM pages 114-118 </w:t>
      </w:r>
      <w:r w:rsidR="00C66380">
        <w:t xml:space="preserve">extract copies distributed to groups with marine reptiles on licence and </w:t>
      </w:r>
      <w:r w:rsidR="005B577E">
        <w:t xml:space="preserve">to </w:t>
      </w:r>
      <w:r w:rsidR="00C66380">
        <w:t xml:space="preserve">other interested parties.  Taronga Wildlife Hospital advised the meeting it does not have the facilities to hold sea snakes and an appropriate protocol </w:t>
      </w:r>
      <w:r w:rsidR="005B577E">
        <w:rPr>
          <w:rStyle w:val="FootnoteReference"/>
        </w:rPr>
        <w:footnoteReference w:id="6"/>
      </w:r>
      <w:r w:rsidR="00C66380">
        <w:t>needs to be developed for sea snakes that require rehabilitation, posing that all sea snakes that are rescued will need some form of rehab.</w:t>
      </w:r>
      <w:r w:rsidR="005B577E">
        <w:t xml:space="preserve">  Secretary</w:t>
      </w:r>
      <w:r w:rsidR="005B577E">
        <w:rPr>
          <w:rStyle w:val="FootnoteReference"/>
        </w:rPr>
        <w:footnoteReference w:id="7"/>
      </w:r>
      <w:r w:rsidR="005B577E">
        <w:t xml:space="preserve"> will obtain the most current </w:t>
      </w:r>
      <w:r w:rsidR="005B577E">
        <w:rPr>
          <w:i/>
        </w:rPr>
        <w:t xml:space="preserve">marine wildlife event report form </w:t>
      </w:r>
      <w:r w:rsidR="005B577E">
        <w:t>for distribution.</w:t>
      </w:r>
    </w:p>
    <w:p w14:paraId="047E4BEC" w14:textId="77777777" w:rsidR="00AB1FA2" w:rsidRPr="00AB1FA2" w:rsidRDefault="00AB1FA2" w:rsidP="00AB1FA2">
      <w:pPr>
        <w:shd w:val="clear" w:color="auto" w:fill="FFFFFF"/>
        <w:ind w:firstLine="0"/>
        <w:rPr>
          <w:rFonts w:ascii="Times New Roman" w:eastAsia="Times New Roman" w:hAnsi="Times New Roman" w:cs="Times New Roman"/>
          <w:sz w:val="24"/>
          <w:szCs w:val="24"/>
        </w:rPr>
      </w:pPr>
      <w:r w:rsidRPr="00AB1FA2">
        <w:rPr>
          <w:rFonts w:eastAsia="Times New Roman"/>
          <w:sz w:val="22"/>
          <w:szCs w:val="22"/>
        </w:rPr>
        <w:t> </w:t>
      </w:r>
    </w:p>
    <w:p w14:paraId="7C3356F3" w14:textId="2D540EC4" w:rsidR="00AB1FA2" w:rsidRDefault="00AB1FA2" w:rsidP="00AB1FA2">
      <w:pPr>
        <w:shd w:val="clear" w:color="auto" w:fill="FFFFFF"/>
        <w:ind w:left="720" w:firstLine="0"/>
        <w:rPr>
          <w:rFonts w:eastAsia="Times New Roman"/>
          <w:sz w:val="22"/>
          <w:szCs w:val="22"/>
        </w:rPr>
      </w:pPr>
      <w:r w:rsidRPr="00AB1FA2">
        <w:rPr>
          <w:rFonts w:ascii="Symbol" w:eastAsia="Times New Roman" w:hAnsi="Symbol" w:cs="Times New Roman"/>
          <w:sz w:val="22"/>
          <w:szCs w:val="22"/>
        </w:rPr>
        <w:t></w:t>
      </w:r>
      <w:r w:rsidRPr="00AB1FA2">
        <w:rPr>
          <w:rFonts w:ascii="Times New Roman" w:eastAsia="Times New Roman" w:hAnsi="Times New Roman" w:cs="Times New Roman"/>
          <w:sz w:val="14"/>
          <w:szCs w:val="14"/>
        </w:rPr>
        <w:t>         </w:t>
      </w:r>
      <w:r w:rsidRPr="00AB1FA2">
        <w:rPr>
          <w:rFonts w:eastAsia="Times New Roman"/>
          <w:sz w:val="22"/>
          <w:szCs w:val="22"/>
        </w:rPr>
        <w:t xml:space="preserve">Question </w:t>
      </w:r>
      <w:r w:rsidR="005B577E">
        <w:rPr>
          <w:rFonts w:eastAsia="Times New Roman"/>
          <w:sz w:val="22"/>
          <w:szCs w:val="22"/>
        </w:rPr>
        <w:t>on notice posed to</w:t>
      </w:r>
      <w:r w:rsidRPr="00AB1FA2">
        <w:rPr>
          <w:rFonts w:eastAsia="Times New Roman"/>
          <w:sz w:val="22"/>
          <w:szCs w:val="22"/>
        </w:rPr>
        <w:t xml:space="preserve"> </w:t>
      </w:r>
      <w:r w:rsidR="005B577E">
        <w:rPr>
          <w:rFonts w:eastAsia="Times New Roman"/>
          <w:sz w:val="22"/>
          <w:szCs w:val="22"/>
        </w:rPr>
        <w:t>NPWS</w:t>
      </w:r>
      <w:r w:rsidR="002903E3">
        <w:rPr>
          <w:rFonts w:eastAsia="Times New Roman"/>
          <w:sz w:val="22"/>
          <w:szCs w:val="22"/>
        </w:rPr>
        <w:t xml:space="preserve"> about the status of pied currawongs, noisy miners and s</w:t>
      </w:r>
      <w:r w:rsidRPr="00AB1FA2">
        <w:rPr>
          <w:rFonts w:eastAsia="Times New Roman"/>
          <w:sz w:val="22"/>
          <w:szCs w:val="22"/>
        </w:rPr>
        <w:t>ilver gulls</w:t>
      </w:r>
      <w:r w:rsidR="005B577E">
        <w:rPr>
          <w:rFonts w:eastAsia="Times New Roman"/>
          <w:sz w:val="22"/>
          <w:szCs w:val="22"/>
        </w:rPr>
        <w:t>;</w:t>
      </w:r>
      <w:r w:rsidRPr="00AB1FA2">
        <w:rPr>
          <w:rFonts w:eastAsia="Times New Roman"/>
          <w:sz w:val="22"/>
          <w:szCs w:val="22"/>
        </w:rPr>
        <w:t> </w:t>
      </w:r>
      <w:r w:rsidR="005B577E">
        <w:rPr>
          <w:rFonts w:eastAsia="Times New Roman"/>
          <w:sz w:val="22"/>
          <w:szCs w:val="22"/>
        </w:rPr>
        <w:t xml:space="preserve">  Advice is t</w:t>
      </w:r>
      <w:r w:rsidR="000661DD">
        <w:rPr>
          <w:rFonts w:eastAsia="Times New Roman"/>
          <w:sz w:val="22"/>
          <w:szCs w:val="22"/>
        </w:rPr>
        <w:t xml:space="preserve">hey are </w:t>
      </w:r>
      <w:r w:rsidR="00D365BF">
        <w:rPr>
          <w:rFonts w:eastAsia="Times New Roman"/>
          <w:sz w:val="22"/>
          <w:szCs w:val="22"/>
        </w:rPr>
        <w:t xml:space="preserve">still fully </w:t>
      </w:r>
      <w:r w:rsidR="000661DD">
        <w:rPr>
          <w:rFonts w:eastAsia="Times New Roman"/>
          <w:sz w:val="22"/>
          <w:szCs w:val="22"/>
        </w:rPr>
        <w:t>protected</w:t>
      </w:r>
      <w:r w:rsidR="005B577E">
        <w:rPr>
          <w:rFonts w:eastAsia="Times New Roman"/>
          <w:sz w:val="22"/>
          <w:szCs w:val="22"/>
        </w:rPr>
        <w:t xml:space="preserve"> but may be subject to harm permits if they are proved to be </w:t>
      </w:r>
      <w:r w:rsidR="00D365BF">
        <w:rPr>
          <w:rFonts w:eastAsia="Times New Roman"/>
          <w:sz w:val="22"/>
          <w:szCs w:val="22"/>
        </w:rPr>
        <w:t>impacting other species</w:t>
      </w:r>
      <w:r w:rsidR="000661DD">
        <w:rPr>
          <w:rFonts w:eastAsia="Times New Roman"/>
          <w:sz w:val="22"/>
          <w:szCs w:val="22"/>
        </w:rPr>
        <w:t xml:space="preserve">.  </w:t>
      </w:r>
    </w:p>
    <w:p w14:paraId="4B0F3A29" w14:textId="22372305" w:rsidR="00045C0D" w:rsidRDefault="00045C0D" w:rsidP="00AB1FA2">
      <w:pPr>
        <w:shd w:val="clear" w:color="auto" w:fill="FFFFFF"/>
        <w:ind w:left="720" w:firstLine="0"/>
        <w:rPr>
          <w:rFonts w:eastAsia="Times New Roman"/>
          <w:sz w:val="22"/>
          <w:szCs w:val="22"/>
        </w:rPr>
      </w:pPr>
    </w:p>
    <w:p w14:paraId="38472E6A" w14:textId="660FD4C3" w:rsidR="00045C0D" w:rsidRDefault="00045C0D" w:rsidP="00AB1FA2">
      <w:pPr>
        <w:shd w:val="clear" w:color="auto" w:fill="FFFFFF"/>
        <w:ind w:left="720" w:firstLine="0"/>
        <w:rPr>
          <w:rFonts w:eastAsia="Times New Roman"/>
          <w:sz w:val="22"/>
          <w:szCs w:val="22"/>
        </w:rPr>
      </w:pPr>
      <w:r>
        <w:rPr>
          <w:rFonts w:eastAsia="Times New Roman"/>
          <w:sz w:val="22"/>
          <w:szCs w:val="22"/>
        </w:rPr>
        <w:t xml:space="preserve">Garry Gnapp – </w:t>
      </w:r>
      <w:r w:rsidR="005B577E">
        <w:rPr>
          <w:rStyle w:val="FootnoteReference"/>
          <w:rFonts w:eastAsia="Times New Roman"/>
          <w:sz w:val="22"/>
          <w:szCs w:val="22"/>
        </w:rPr>
        <w:footnoteReference w:id="8"/>
      </w:r>
      <w:r>
        <w:rPr>
          <w:rFonts w:eastAsia="Times New Roman"/>
          <w:sz w:val="22"/>
          <w:szCs w:val="22"/>
        </w:rPr>
        <w:t xml:space="preserve">Is it possible to get contact details </w:t>
      </w:r>
      <w:r w:rsidR="005B577E">
        <w:rPr>
          <w:rFonts w:eastAsia="Times New Roman"/>
          <w:sz w:val="22"/>
          <w:szCs w:val="22"/>
        </w:rPr>
        <w:t>on Telstra NBN DOT phone system?</w:t>
      </w:r>
    </w:p>
    <w:p w14:paraId="41AAA8C5" w14:textId="13AADE4E" w:rsidR="00045C0D" w:rsidRDefault="005B577E" w:rsidP="00AB1FA2">
      <w:pPr>
        <w:shd w:val="clear" w:color="auto" w:fill="FFFFFF"/>
        <w:ind w:left="720" w:firstLine="0"/>
        <w:rPr>
          <w:rFonts w:eastAsia="Times New Roman"/>
          <w:sz w:val="22"/>
          <w:szCs w:val="22"/>
        </w:rPr>
      </w:pPr>
      <w:r>
        <w:rPr>
          <w:rFonts w:eastAsia="Times New Roman"/>
          <w:sz w:val="22"/>
          <w:szCs w:val="22"/>
        </w:rPr>
        <w:t>Garry t</w:t>
      </w:r>
      <w:r w:rsidR="00045C0D">
        <w:rPr>
          <w:rFonts w:eastAsia="Times New Roman"/>
          <w:sz w:val="22"/>
          <w:szCs w:val="22"/>
        </w:rPr>
        <w:t>hanked everyone for the meeting which he has found very interesting.</w:t>
      </w:r>
    </w:p>
    <w:p w14:paraId="1D1F1F8B" w14:textId="77777777" w:rsidR="005B577E" w:rsidRDefault="005B577E" w:rsidP="00AB1FA2">
      <w:pPr>
        <w:shd w:val="clear" w:color="auto" w:fill="FFFFFF"/>
        <w:ind w:left="720" w:firstLine="0"/>
        <w:rPr>
          <w:rFonts w:eastAsia="Times New Roman"/>
          <w:sz w:val="22"/>
          <w:szCs w:val="22"/>
        </w:rPr>
      </w:pPr>
    </w:p>
    <w:p w14:paraId="4E09DCBB" w14:textId="2CE21D79" w:rsidR="005B577E" w:rsidRPr="005B577E" w:rsidRDefault="005B577E" w:rsidP="00AB1FA2">
      <w:pPr>
        <w:shd w:val="clear" w:color="auto" w:fill="FFFFFF"/>
        <w:ind w:left="720" w:firstLine="0"/>
        <w:rPr>
          <w:rFonts w:eastAsia="Times New Roman"/>
          <w:b/>
          <w:sz w:val="22"/>
          <w:szCs w:val="22"/>
        </w:rPr>
      </w:pPr>
      <w:r>
        <w:rPr>
          <w:rFonts w:eastAsia="Times New Roman"/>
          <w:b/>
          <w:sz w:val="22"/>
          <w:szCs w:val="22"/>
        </w:rPr>
        <w:t xml:space="preserve">Chair closed the meeting </w:t>
      </w:r>
      <w:r w:rsidR="002903E3">
        <w:rPr>
          <w:rFonts w:eastAsia="Times New Roman"/>
          <w:b/>
          <w:sz w:val="22"/>
          <w:szCs w:val="22"/>
        </w:rPr>
        <w:t xml:space="preserve">by </w:t>
      </w:r>
      <w:r>
        <w:rPr>
          <w:rFonts w:eastAsia="Times New Roman"/>
          <w:b/>
          <w:sz w:val="22"/>
          <w:szCs w:val="22"/>
        </w:rPr>
        <w:t>thanking everyone for their attendance and wishing everyone a peaceful and happy Christmas.</w:t>
      </w:r>
    </w:p>
    <w:p w14:paraId="3A5BBA5A" w14:textId="77777777" w:rsidR="000E209B" w:rsidRPr="000E209B" w:rsidRDefault="000E209B" w:rsidP="000E209B">
      <w:pPr>
        <w:pStyle w:val="ListParagraph"/>
        <w:spacing w:after="120"/>
        <w:ind w:left="0" w:firstLine="0"/>
        <w:rPr>
          <w:b/>
          <w:sz w:val="22"/>
          <w:szCs w:val="22"/>
        </w:rPr>
      </w:pPr>
    </w:p>
    <w:p w14:paraId="295E3017" w14:textId="77777777" w:rsidR="000E209B" w:rsidRPr="000E209B" w:rsidRDefault="000E209B" w:rsidP="000E209B">
      <w:pPr>
        <w:spacing w:after="120"/>
        <w:rPr>
          <w:b/>
          <w:sz w:val="22"/>
          <w:szCs w:val="22"/>
        </w:rPr>
      </w:pPr>
      <w:r w:rsidRPr="000E209B">
        <w:rPr>
          <w:b/>
          <w:sz w:val="22"/>
          <w:szCs w:val="22"/>
        </w:rPr>
        <w:t>Dates of next meetings:</w:t>
      </w:r>
    </w:p>
    <w:p w14:paraId="2EF0C43E" w14:textId="07D1FA86" w:rsidR="000E209B" w:rsidRDefault="00891E10" w:rsidP="000E209B">
      <w:pPr>
        <w:spacing w:after="120"/>
        <w:rPr>
          <w:b/>
          <w:sz w:val="22"/>
          <w:szCs w:val="22"/>
        </w:rPr>
      </w:pPr>
      <w:r>
        <w:rPr>
          <w:b/>
          <w:sz w:val="22"/>
          <w:szCs w:val="22"/>
        </w:rPr>
        <w:t>GM 51</w:t>
      </w:r>
      <w:r w:rsidR="000E209B" w:rsidRPr="000E209B">
        <w:rPr>
          <w:b/>
          <w:sz w:val="22"/>
          <w:szCs w:val="22"/>
        </w:rPr>
        <w:t xml:space="preserve"> Tue </w:t>
      </w:r>
      <w:r>
        <w:rPr>
          <w:b/>
          <w:sz w:val="22"/>
          <w:szCs w:val="22"/>
        </w:rPr>
        <w:t>19 February, 2019</w:t>
      </w:r>
      <w:r w:rsidR="000E209B" w:rsidRPr="000E209B">
        <w:rPr>
          <w:b/>
          <w:sz w:val="22"/>
          <w:szCs w:val="22"/>
        </w:rPr>
        <w:t xml:space="preserve"> – NPWS 43 Bridge St Hurstville Room 104</w:t>
      </w:r>
      <w:r w:rsidR="000661DD">
        <w:rPr>
          <w:b/>
          <w:sz w:val="22"/>
          <w:szCs w:val="22"/>
        </w:rPr>
        <w:t xml:space="preserve"> – Dr. Koa Webster to be invited to address meeting – </w:t>
      </w:r>
      <w:r w:rsidR="005B577E">
        <w:rPr>
          <w:rStyle w:val="FootnoteReference"/>
          <w:b/>
          <w:sz w:val="22"/>
          <w:szCs w:val="22"/>
        </w:rPr>
        <w:footnoteReference w:id="9"/>
      </w:r>
      <w:r w:rsidR="000661DD">
        <w:rPr>
          <w:b/>
          <w:sz w:val="22"/>
          <w:szCs w:val="22"/>
        </w:rPr>
        <w:t>L. Hall.</w:t>
      </w:r>
    </w:p>
    <w:p w14:paraId="4D8C4A7E" w14:textId="760DA97B" w:rsidR="0023427C" w:rsidRDefault="0023427C" w:rsidP="000E209B">
      <w:pPr>
        <w:spacing w:after="120"/>
        <w:rPr>
          <w:b/>
          <w:sz w:val="22"/>
          <w:szCs w:val="22"/>
        </w:rPr>
      </w:pPr>
      <w:r>
        <w:rPr>
          <w:b/>
          <w:sz w:val="22"/>
          <w:szCs w:val="22"/>
        </w:rPr>
        <w:t xml:space="preserve">GM 52 Tue 21 May, 2019 - </w:t>
      </w:r>
      <w:r w:rsidRPr="000E209B">
        <w:rPr>
          <w:b/>
          <w:sz w:val="22"/>
          <w:szCs w:val="22"/>
        </w:rPr>
        <w:t>NPWS 43 Bridge St Hurstville Room 104</w:t>
      </w:r>
    </w:p>
    <w:p w14:paraId="2989C54C" w14:textId="1425F919" w:rsidR="00891E10" w:rsidRDefault="00891E10" w:rsidP="000E209B">
      <w:pPr>
        <w:spacing w:after="120"/>
        <w:rPr>
          <w:b/>
          <w:sz w:val="22"/>
          <w:szCs w:val="22"/>
        </w:rPr>
      </w:pPr>
      <w:r>
        <w:rPr>
          <w:b/>
          <w:sz w:val="22"/>
          <w:szCs w:val="22"/>
        </w:rPr>
        <w:t>GM 5</w:t>
      </w:r>
      <w:r w:rsidR="0023427C">
        <w:rPr>
          <w:b/>
          <w:sz w:val="22"/>
          <w:szCs w:val="22"/>
        </w:rPr>
        <w:t>3</w:t>
      </w:r>
      <w:r w:rsidRPr="000E209B">
        <w:rPr>
          <w:b/>
          <w:sz w:val="22"/>
          <w:szCs w:val="22"/>
        </w:rPr>
        <w:t xml:space="preserve"> </w:t>
      </w:r>
      <w:r>
        <w:rPr>
          <w:b/>
          <w:sz w:val="22"/>
          <w:szCs w:val="22"/>
        </w:rPr>
        <w:t>Sat 16 August, 2019 – The Centre, Randwick</w:t>
      </w:r>
    </w:p>
    <w:p w14:paraId="07A91D6D" w14:textId="06D89B25" w:rsidR="00B30059" w:rsidRPr="000E209B" w:rsidRDefault="00B30059" w:rsidP="000E209B">
      <w:pPr>
        <w:spacing w:after="120"/>
        <w:rPr>
          <w:b/>
          <w:sz w:val="22"/>
          <w:szCs w:val="22"/>
        </w:rPr>
      </w:pPr>
      <w:r>
        <w:rPr>
          <w:b/>
          <w:sz w:val="22"/>
          <w:szCs w:val="22"/>
        </w:rPr>
        <w:t>AGM 14 Sun 17 August, 2019 – The Centre, Randwick</w:t>
      </w:r>
    </w:p>
    <w:p w14:paraId="65A5573D" w14:textId="77777777" w:rsidR="000E209B" w:rsidRPr="000E209B" w:rsidRDefault="000E209B" w:rsidP="000E209B">
      <w:pPr>
        <w:spacing w:after="120"/>
        <w:rPr>
          <w:b/>
          <w:sz w:val="22"/>
          <w:szCs w:val="22"/>
        </w:rPr>
      </w:pPr>
    </w:p>
    <w:p w14:paraId="13109B66" w14:textId="08622585" w:rsidR="000E209B" w:rsidRPr="000E209B" w:rsidRDefault="00C94CD8" w:rsidP="000E209B">
      <w:pPr>
        <w:spacing w:after="120"/>
        <w:rPr>
          <w:b/>
          <w:sz w:val="22"/>
          <w:szCs w:val="22"/>
        </w:rPr>
      </w:pPr>
      <w:r>
        <w:rPr>
          <w:b/>
          <w:sz w:val="22"/>
          <w:szCs w:val="22"/>
        </w:rPr>
        <w:t xml:space="preserve">Meeting Close  </w:t>
      </w:r>
      <w:r w:rsidR="0044430C">
        <w:rPr>
          <w:b/>
          <w:sz w:val="22"/>
          <w:szCs w:val="22"/>
        </w:rPr>
        <w:t>3 p.m.</w:t>
      </w:r>
    </w:p>
    <w:p w14:paraId="7F266288" w14:textId="4F5D2D9B" w:rsidR="000E209B" w:rsidRPr="000E209B" w:rsidRDefault="0077213F" w:rsidP="000E209B">
      <w:pPr>
        <w:spacing w:after="120"/>
        <w:rPr>
          <w:b/>
          <w:sz w:val="22"/>
          <w:szCs w:val="22"/>
        </w:rPr>
      </w:pPr>
      <w:r>
        <w:rPr>
          <w:b/>
          <w:sz w:val="22"/>
          <w:szCs w:val="22"/>
        </w:rPr>
        <w:t>Confirmed:                                                                        19-2-2019</w:t>
      </w:r>
      <w:bookmarkStart w:id="0" w:name="_GoBack"/>
      <w:bookmarkEnd w:id="0"/>
    </w:p>
    <w:p w14:paraId="7E9EEA5F" w14:textId="77777777" w:rsidR="000E209B" w:rsidRDefault="000E209B" w:rsidP="000E209B">
      <w:pPr>
        <w:spacing w:after="120"/>
        <w:rPr>
          <w:b/>
          <w:sz w:val="22"/>
          <w:szCs w:val="22"/>
        </w:rPr>
      </w:pPr>
      <w:r w:rsidRPr="000E209B">
        <w:rPr>
          <w:b/>
          <w:sz w:val="22"/>
          <w:szCs w:val="22"/>
        </w:rPr>
        <w:t>Signed/Chair……………………………………………….Date……………………….</w:t>
      </w:r>
    </w:p>
    <w:p w14:paraId="799187CA" w14:textId="77777777" w:rsidR="002903E3" w:rsidRDefault="002903E3">
      <w:pPr>
        <w:spacing w:after="200" w:line="276" w:lineRule="auto"/>
        <w:ind w:firstLine="0"/>
        <w:rPr>
          <w:b/>
          <w:sz w:val="22"/>
          <w:szCs w:val="22"/>
        </w:rPr>
      </w:pPr>
    </w:p>
    <w:p w14:paraId="321FA149" w14:textId="77777777" w:rsidR="00FA5CAF" w:rsidRDefault="002903E3" w:rsidP="002903E3">
      <w:pPr>
        <w:spacing w:after="100" w:afterAutospacing="1"/>
      </w:pPr>
      <w:r>
        <w:t xml:space="preserve">                                                      </w:t>
      </w:r>
    </w:p>
    <w:p w14:paraId="4BAD25C7" w14:textId="77777777" w:rsidR="00FA5CAF" w:rsidRDefault="00FA5CAF">
      <w:pPr>
        <w:spacing w:after="200" w:line="276" w:lineRule="auto"/>
        <w:ind w:firstLine="0"/>
      </w:pPr>
      <w:r>
        <w:br w:type="page"/>
      </w:r>
    </w:p>
    <w:p w14:paraId="00CF396F" w14:textId="027B3501" w:rsidR="002903E3" w:rsidRDefault="002903E3" w:rsidP="002903E3">
      <w:pPr>
        <w:spacing w:after="100" w:afterAutospacing="1"/>
        <w:rPr>
          <w:sz w:val="24"/>
          <w:szCs w:val="24"/>
          <w:u w:val="single"/>
        </w:rPr>
      </w:pPr>
      <w:r>
        <w:rPr>
          <w:sz w:val="24"/>
          <w:szCs w:val="24"/>
          <w:u w:val="single"/>
        </w:rPr>
        <w:t>NSW Wildlife Council Chair’s Report</w:t>
      </w:r>
    </w:p>
    <w:p w14:paraId="28DB160A" w14:textId="77777777" w:rsidR="002903E3" w:rsidRDefault="002903E3" w:rsidP="002903E3">
      <w:pPr>
        <w:spacing w:after="100" w:afterAutospacing="1"/>
        <w:rPr>
          <w:sz w:val="24"/>
          <w:szCs w:val="24"/>
        </w:rPr>
      </w:pPr>
      <w:r>
        <w:rPr>
          <w:sz w:val="24"/>
          <w:szCs w:val="24"/>
        </w:rPr>
        <w:t xml:space="preserve">                                           </w:t>
      </w:r>
      <w:r>
        <w:rPr>
          <w:sz w:val="24"/>
          <w:szCs w:val="24"/>
          <w:u w:val="single"/>
        </w:rPr>
        <w:t>General Meeting No 50 - November 20</w:t>
      </w:r>
      <w:r w:rsidRPr="00C61F81">
        <w:rPr>
          <w:sz w:val="24"/>
          <w:szCs w:val="24"/>
          <w:u w:val="single"/>
          <w:vertAlign w:val="superscript"/>
        </w:rPr>
        <w:t>th</w:t>
      </w:r>
      <w:r>
        <w:rPr>
          <w:sz w:val="24"/>
          <w:szCs w:val="24"/>
          <w:u w:val="single"/>
        </w:rPr>
        <w:t xml:space="preserve"> 2018</w:t>
      </w:r>
    </w:p>
    <w:p w14:paraId="77E958BE" w14:textId="77777777" w:rsidR="002903E3" w:rsidRDefault="002903E3" w:rsidP="002903E3">
      <w:pPr>
        <w:spacing w:after="100" w:afterAutospacing="1"/>
        <w:ind w:left="-357" w:firstLine="0"/>
        <w:rPr>
          <w:sz w:val="24"/>
          <w:szCs w:val="24"/>
        </w:rPr>
      </w:pPr>
      <w:r>
        <w:rPr>
          <w:sz w:val="24"/>
          <w:szCs w:val="24"/>
        </w:rPr>
        <w:t xml:space="preserve">I would like to warmly welcome to the NWC Gary Gnapp from Tweed Valley Wildlife Carers – Alt. and Ros Irwin from Friends of the Koala who will be their new Rep to NWC.  I do hope they will enjoy their time with us and maybe bring skills to the table that will help support NWC in its workings. </w:t>
      </w:r>
    </w:p>
    <w:p w14:paraId="4DFE77EE" w14:textId="77777777" w:rsidR="002903E3" w:rsidRDefault="002903E3" w:rsidP="002903E3">
      <w:pPr>
        <w:spacing w:after="100" w:afterAutospacing="1"/>
        <w:ind w:left="-357" w:firstLine="0"/>
        <w:rPr>
          <w:sz w:val="24"/>
          <w:szCs w:val="24"/>
        </w:rPr>
      </w:pPr>
      <w:r>
        <w:rPr>
          <w:sz w:val="24"/>
          <w:szCs w:val="24"/>
        </w:rPr>
        <w:t xml:space="preserve"> We have lost a few members from around table at NWC. </w:t>
      </w:r>
    </w:p>
    <w:p w14:paraId="364BD422" w14:textId="77777777" w:rsidR="002903E3" w:rsidRDefault="002903E3" w:rsidP="002903E3">
      <w:pPr>
        <w:spacing w:after="100" w:afterAutospacing="1"/>
        <w:ind w:left="-357" w:firstLine="0"/>
        <w:rPr>
          <w:sz w:val="24"/>
          <w:szCs w:val="24"/>
        </w:rPr>
      </w:pPr>
      <w:r>
        <w:rPr>
          <w:sz w:val="24"/>
          <w:szCs w:val="24"/>
        </w:rPr>
        <w:t>Brad Smith from Wildlife Aid has resigned from WLA.  I thank Brad for the many years and time he has given to our wildlife when he was a member and wish him well.  Brad and I worked very well together while he was in WLA.  I always found him very helpful and caring and always very happy to assist where he could in transferring animals in need.</w:t>
      </w:r>
    </w:p>
    <w:p w14:paraId="1615DAB2" w14:textId="77777777" w:rsidR="002903E3" w:rsidRDefault="002903E3" w:rsidP="002903E3">
      <w:pPr>
        <w:spacing w:after="100" w:afterAutospacing="1"/>
        <w:ind w:left="-357" w:firstLine="0"/>
        <w:rPr>
          <w:sz w:val="24"/>
          <w:szCs w:val="24"/>
        </w:rPr>
      </w:pPr>
      <w:r>
        <w:rPr>
          <w:sz w:val="24"/>
          <w:szCs w:val="24"/>
        </w:rPr>
        <w:t>Sadly we have also lost Lorraine Vass FOK and Shona Lorigan ORRCA, both of whom have been replaced in their roles as representatives for their groups on the NWC.</w:t>
      </w:r>
    </w:p>
    <w:p w14:paraId="5F7396EF" w14:textId="77777777" w:rsidR="002903E3" w:rsidRDefault="002903E3" w:rsidP="002903E3">
      <w:pPr>
        <w:spacing w:after="100" w:afterAutospacing="1"/>
        <w:ind w:left="-357" w:firstLine="0"/>
        <w:rPr>
          <w:sz w:val="24"/>
          <w:szCs w:val="24"/>
        </w:rPr>
      </w:pPr>
      <w:r>
        <w:rPr>
          <w:sz w:val="24"/>
          <w:szCs w:val="24"/>
        </w:rPr>
        <w:t>Lorraine Vass:  well where do I start?  Lorraine was a long standing member for so many years.  Lorraine first represented FOK on the Steering Committee that formed the NWC.  She held many positions over the years Secretary, Media officer, Newsletter Officer, Chair and NWC rep to Nature Conservation Council.  Lorraine also helped with many other roles and tasks in NWC.</w:t>
      </w:r>
    </w:p>
    <w:p w14:paraId="70723878" w14:textId="77777777" w:rsidR="002903E3" w:rsidRDefault="002903E3" w:rsidP="002903E3">
      <w:pPr>
        <w:spacing w:after="100" w:afterAutospacing="1"/>
        <w:ind w:left="-357" w:firstLine="0"/>
        <w:rPr>
          <w:sz w:val="24"/>
          <w:szCs w:val="24"/>
        </w:rPr>
      </w:pPr>
      <w:r>
        <w:rPr>
          <w:sz w:val="24"/>
          <w:szCs w:val="24"/>
        </w:rPr>
        <w:t>Lorraine who in our early days of the Steering Committee and NWC travelled some 7 hours by train to attend meetings with not a complaint .  She stood alongside me in a committee position for some years in getting the NWC to where it is today, always giving her total support and help when needed.  She was there when we had hard times and the good times.  Lorraine has gained the respect of us all for her passion for wildlife and the work she has done for many years in fighting to save wildlife habitat… and I believe she will keep continuing that work for some time yet.</w:t>
      </w:r>
    </w:p>
    <w:p w14:paraId="68ED5824" w14:textId="77777777" w:rsidR="002903E3" w:rsidRDefault="002903E3" w:rsidP="002903E3">
      <w:pPr>
        <w:spacing w:after="100" w:afterAutospacing="1"/>
        <w:ind w:left="-357" w:firstLine="0"/>
        <w:rPr>
          <w:sz w:val="24"/>
          <w:szCs w:val="24"/>
        </w:rPr>
      </w:pPr>
      <w:r>
        <w:rPr>
          <w:sz w:val="24"/>
          <w:szCs w:val="24"/>
        </w:rPr>
        <w:t xml:space="preserve">Lorraine represented her group FOK so well at the council table, her major passion was the koala and its habitat which she has fought for so many years .Lorraine will indeed be missed around the table but won’t be forgotten as she gained many good friends and that friendship will remain. I personally wish to thank Lorraine for all her support, work and help to me and to NWC.  We wish Lorraine all the best and hope she will remain in touch with NWC friends. </w:t>
      </w:r>
    </w:p>
    <w:p w14:paraId="745B435A" w14:textId="77777777" w:rsidR="002903E3" w:rsidRDefault="002903E3" w:rsidP="002903E3">
      <w:pPr>
        <w:spacing w:after="100" w:afterAutospacing="1"/>
        <w:ind w:left="-357" w:firstLine="0"/>
        <w:rPr>
          <w:sz w:val="24"/>
          <w:szCs w:val="24"/>
        </w:rPr>
      </w:pPr>
      <w:r>
        <w:rPr>
          <w:sz w:val="24"/>
          <w:szCs w:val="24"/>
        </w:rPr>
        <w:t>Shona Lorigan…. Has been a gem indeed, she has brought to the NWC such talent and skills. She took on the most important role of facilitating the Codes of Practice on behalf of NWC and NPWS and did that task so well.  She tells me she did enjoy doing this but I know how many unpaid hours she put into this and we all thank Shona.   She pulled it all together while dealing with us all which in turn would have been somewhat of a nightmare!!... Wildlife rehabbers!!</w:t>
      </w:r>
    </w:p>
    <w:p w14:paraId="6C33D193" w14:textId="77777777" w:rsidR="002903E3" w:rsidRDefault="002903E3" w:rsidP="002903E3">
      <w:pPr>
        <w:spacing w:after="100" w:afterAutospacing="1"/>
        <w:ind w:left="-357" w:firstLine="0"/>
        <w:rPr>
          <w:sz w:val="24"/>
          <w:szCs w:val="24"/>
        </w:rPr>
      </w:pPr>
      <w:r>
        <w:rPr>
          <w:sz w:val="24"/>
          <w:szCs w:val="24"/>
        </w:rPr>
        <w:t>Shona has served on the NWC for many years and has held many positions Media officer Committee member and taken on other roles and tasks in helping NWC.  She has always represented her group ORRCA well and I strongly believe through Shona the profile of ORRCA has been raised to a higher level as she has promoted the group and its work to us all and given us all a much better understanding of what ORRCA does for our marine fauna. Shona has also attended NPWS Stakeholders meeting as a NWC rep, the NCC Conference on my behalf representing NWC.  Shona is strong and hard worker with a passion for all fauna and its conservation.  She will indeed be sadly missed around the NWC table.  Shona also has found many good friends and made long term friendships in NWC.  She is highly respected among us all.</w:t>
      </w:r>
    </w:p>
    <w:p w14:paraId="1AFBD43D" w14:textId="77777777" w:rsidR="002903E3" w:rsidRDefault="002903E3" w:rsidP="002903E3">
      <w:pPr>
        <w:spacing w:after="100" w:afterAutospacing="1"/>
        <w:ind w:left="-357" w:firstLine="0"/>
        <w:rPr>
          <w:sz w:val="24"/>
          <w:szCs w:val="24"/>
        </w:rPr>
      </w:pPr>
      <w:r>
        <w:rPr>
          <w:sz w:val="24"/>
          <w:szCs w:val="24"/>
        </w:rPr>
        <w:t>I wish to personally thank Shona for her long term support and all she has done in supporting me but also for the support and work she has done for NWC.  Any task asked of her she always said yes I can do that. We wish her well and she will always be a friend of us all here in NWC.</w:t>
      </w:r>
    </w:p>
    <w:p w14:paraId="4A09E7ED" w14:textId="77777777" w:rsidR="002903E3" w:rsidRDefault="002903E3" w:rsidP="002903E3">
      <w:pPr>
        <w:spacing w:after="100" w:afterAutospacing="1"/>
        <w:ind w:left="-357" w:firstLine="0"/>
        <w:rPr>
          <w:sz w:val="24"/>
          <w:szCs w:val="24"/>
        </w:rPr>
      </w:pPr>
      <w:r>
        <w:rPr>
          <w:sz w:val="24"/>
          <w:szCs w:val="24"/>
        </w:rPr>
        <w:t>Onto business.</w:t>
      </w:r>
    </w:p>
    <w:p w14:paraId="791338AD" w14:textId="77777777" w:rsidR="002903E3" w:rsidRDefault="002903E3" w:rsidP="002903E3">
      <w:pPr>
        <w:spacing w:after="100" w:afterAutospacing="1"/>
        <w:ind w:left="-357" w:firstLine="0"/>
        <w:rPr>
          <w:sz w:val="24"/>
          <w:szCs w:val="24"/>
        </w:rPr>
      </w:pPr>
      <w:r>
        <w:rPr>
          <w:sz w:val="24"/>
          <w:szCs w:val="24"/>
        </w:rPr>
        <w:t>Over the past months I have attended many NPWS Stakeholders meetings. Other members of NWC have also attended the special species meetings, such as reptiles, birds and mammals.</w:t>
      </w:r>
    </w:p>
    <w:p w14:paraId="71722CEC" w14:textId="77777777" w:rsidR="002903E3" w:rsidRDefault="002903E3" w:rsidP="002903E3">
      <w:pPr>
        <w:spacing w:after="100" w:afterAutospacing="1"/>
        <w:ind w:left="-357" w:firstLine="0"/>
        <w:rPr>
          <w:sz w:val="24"/>
          <w:szCs w:val="24"/>
        </w:rPr>
      </w:pPr>
      <w:r>
        <w:rPr>
          <w:sz w:val="24"/>
          <w:szCs w:val="24"/>
        </w:rPr>
        <w:t>In the Reptile meetings the concerns brought forwarded by wildlife groups were how many rescued pet reptiles groups are receiving.   The cost of housing and holding these creatures while waiting to move them to herp groups was a major issue.</w:t>
      </w:r>
    </w:p>
    <w:p w14:paraId="44323F1D" w14:textId="77777777" w:rsidR="002903E3" w:rsidRDefault="002903E3" w:rsidP="002903E3">
      <w:pPr>
        <w:spacing w:after="100" w:afterAutospacing="1"/>
        <w:ind w:left="-357" w:firstLine="0"/>
        <w:rPr>
          <w:sz w:val="24"/>
          <w:szCs w:val="24"/>
        </w:rPr>
      </w:pPr>
      <w:r>
        <w:rPr>
          <w:sz w:val="24"/>
          <w:szCs w:val="24"/>
        </w:rPr>
        <w:t>Also the processes for issue of catch and release licenses were a major problem.  The pre-licence assessment process and training needed by these people are not adequate before licences are issued.</w:t>
      </w:r>
    </w:p>
    <w:p w14:paraId="56AC0C3B" w14:textId="77777777" w:rsidR="002903E3" w:rsidRDefault="002903E3" w:rsidP="002903E3">
      <w:pPr>
        <w:spacing w:after="100" w:afterAutospacing="1"/>
        <w:ind w:left="-357" w:firstLine="0"/>
        <w:rPr>
          <w:sz w:val="24"/>
          <w:szCs w:val="24"/>
        </w:rPr>
      </w:pPr>
      <w:r>
        <w:rPr>
          <w:sz w:val="24"/>
          <w:szCs w:val="24"/>
        </w:rPr>
        <w:t>Listening to NPWS compliance officer was concerning as we found out our poor blue tongues and shingleback lizards are the animals being most illegally moved overseas in large numbers.  These species bring a huge price in illegal selling in USA, and Asian countries.  It was also shown a lot of illegal movements happen within keepers themselves and with people holding catch and release licenses.  A major concern brought forth was that of allowing snake keepers and people with catch and release licenses to join wildlife groups as this has shown a very easy way a person can obtain reptiles. The NPWS Compliance officer said in his presentation many caught were such people; something for us all to be very aware of and concerned about.  Recent investigations resulted in the seizure of some 300 native reptiles from five alleged offenders.</w:t>
      </w:r>
    </w:p>
    <w:p w14:paraId="215E2554" w14:textId="77777777" w:rsidR="002903E3" w:rsidRDefault="002903E3" w:rsidP="002903E3">
      <w:pPr>
        <w:spacing w:after="100" w:afterAutospacing="1"/>
        <w:ind w:left="-357" w:firstLine="0"/>
        <w:rPr>
          <w:sz w:val="24"/>
          <w:szCs w:val="24"/>
        </w:rPr>
      </w:pPr>
      <w:r>
        <w:rPr>
          <w:sz w:val="24"/>
          <w:szCs w:val="24"/>
        </w:rPr>
        <w:t>Mammal animal keeping:  a sub group met on the 18</w:t>
      </w:r>
      <w:r w:rsidRPr="00E22B95">
        <w:rPr>
          <w:sz w:val="24"/>
          <w:szCs w:val="24"/>
          <w:vertAlign w:val="superscript"/>
        </w:rPr>
        <w:t>th</w:t>
      </w:r>
      <w:r>
        <w:rPr>
          <w:sz w:val="24"/>
          <w:szCs w:val="24"/>
        </w:rPr>
        <w:t xml:space="preserve"> September 2018 and it was raised that further public consultation should occur on this issue, since the Discussion Paper did not specifically seek comments on mammal keeping and as a result, interested stakeholders had not provided submissions on this issue.  This was supported by NWC, WIRES, RSPCA IFAW and other concerned animal welfare groups. </w:t>
      </w:r>
    </w:p>
    <w:p w14:paraId="33CABE97" w14:textId="77777777" w:rsidR="002903E3" w:rsidRDefault="002903E3" w:rsidP="002903E3">
      <w:pPr>
        <w:spacing w:after="100" w:afterAutospacing="1"/>
        <w:ind w:left="-357" w:firstLine="0"/>
        <w:rPr>
          <w:sz w:val="24"/>
          <w:szCs w:val="24"/>
        </w:rPr>
      </w:pPr>
      <w:r>
        <w:rPr>
          <w:sz w:val="24"/>
          <w:szCs w:val="24"/>
        </w:rPr>
        <w:t>The concerned animal welfare groups have written to the Minister of the Environment expressing their concerns and strongly opposing any changes to the current OEH policy. NWC has written to the Minister requesting to address her on this matter.  On writing this report there has been no word back from the Ministers office, we will follow this up.</w:t>
      </w:r>
    </w:p>
    <w:p w14:paraId="03FE6DBE" w14:textId="77777777" w:rsidR="002903E3" w:rsidRDefault="002903E3" w:rsidP="002903E3">
      <w:pPr>
        <w:spacing w:after="100" w:afterAutospacing="1"/>
        <w:ind w:left="-357" w:firstLine="0"/>
        <w:rPr>
          <w:sz w:val="24"/>
          <w:szCs w:val="24"/>
        </w:rPr>
      </w:pPr>
      <w:r>
        <w:rPr>
          <w:sz w:val="24"/>
          <w:szCs w:val="24"/>
        </w:rPr>
        <w:t>Mammal Society of NSW noted their proposal to list 44 species is to be implemented over a period of time.  NWC, Wires, and RSPCA raised concerns with any proposal to expand the private keeping of mammals, due to the welfare issues already seen in dogs and cats and other mammals kept as pets.</w:t>
      </w:r>
    </w:p>
    <w:p w14:paraId="52C4BF0E" w14:textId="77777777" w:rsidR="002903E3" w:rsidRDefault="002903E3" w:rsidP="002903E3">
      <w:pPr>
        <w:spacing w:after="100" w:afterAutospacing="1"/>
        <w:ind w:left="-357" w:firstLine="0"/>
        <w:rPr>
          <w:sz w:val="24"/>
          <w:szCs w:val="24"/>
        </w:rPr>
      </w:pPr>
      <w:r>
        <w:rPr>
          <w:sz w:val="24"/>
          <w:szCs w:val="24"/>
        </w:rPr>
        <w:t xml:space="preserve">We further noted that native animals don’t make good pets as they will retain their natural habits and tendencies to be wild.  We provided the example of kangaroos raised from young becoming unmanageable when fully grown and we could see a possible increase on more unwanted and unreleasable animals been handed into wildlife groups.  Outcome from that meeting was OEH to consider further public consultation on current policy of keeping mammals, subject to the Minister’s response to the correspondence from a number of wildlife and animal welfare groups. </w:t>
      </w:r>
    </w:p>
    <w:p w14:paraId="60E25C4B" w14:textId="77777777" w:rsidR="002903E3" w:rsidRDefault="002903E3" w:rsidP="002903E3">
      <w:pPr>
        <w:spacing w:after="100" w:afterAutospacing="1"/>
        <w:ind w:left="-357" w:firstLine="0"/>
        <w:rPr>
          <w:sz w:val="24"/>
          <w:szCs w:val="24"/>
        </w:rPr>
      </w:pPr>
      <w:r>
        <w:rPr>
          <w:sz w:val="24"/>
          <w:szCs w:val="24"/>
        </w:rPr>
        <w:t>From all the Stakeholders meeting held the topic of an expanded list of native mammals that can be kept as pets is by far the most concerning.   It is one that will indeed negatively affect our wildlife if this proposal is allowed by the Minister.</w:t>
      </w:r>
    </w:p>
    <w:p w14:paraId="66FB8BC6" w14:textId="77777777" w:rsidR="002903E3" w:rsidRDefault="002903E3" w:rsidP="002903E3">
      <w:pPr>
        <w:spacing w:after="100" w:afterAutospacing="1"/>
        <w:ind w:left="-357" w:firstLine="0"/>
        <w:rPr>
          <w:sz w:val="24"/>
          <w:szCs w:val="24"/>
        </w:rPr>
      </w:pPr>
      <w:r>
        <w:rPr>
          <w:sz w:val="24"/>
          <w:szCs w:val="24"/>
        </w:rPr>
        <w:t>The OEH Stakeholders meeting have taken up much of my time since we last met but I feel we have to be in that room at all meetings having a voice for our native fauna.  I would like thank RSPCA and IFAW for their ongoing support throughout these meetings.</w:t>
      </w:r>
    </w:p>
    <w:p w14:paraId="5B2E25A9" w14:textId="77777777" w:rsidR="002903E3" w:rsidRDefault="002903E3" w:rsidP="002903E3">
      <w:pPr>
        <w:spacing w:after="100" w:afterAutospacing="1"/>
        <w:ind w:left="-357" w:firstLine="0"/>
        <w:rPr>
          <w:sz w:val="24"/>
          <w:szCs w:val="24"/>
        </w:rPr>
      </w:pPr>
      <w:r>
        <w:rPr>
          <w:sz w:val="24"/>
          <w:szCs w:val="24"/>
        </w:rPr>
        <w:t>I would like to wish you all and your families a Very Merry Christmas and that 2019 is a good year for you all bringing you good health and little more wealth would be nice.</w:t>
      </w:r>
    </w:p>
    <w:p w14:paraId="1467B278" w14:textId="77777777" w:rsidR="002903E3" w:rsidRDefault="002903E3" w:rsidP="002903E3">
      <w:pPr>
        <w:spacing w:after="100" w:afterAutospacing="1"/>
        <w:ind w:left="-357" w:firstLine="0"/>
        <w:rPr>
          <w:sz w:val="24"/>
          <w:szCs w:val="24"/>
        </w:rPr>
      </w:pPr>
      <w:r>
        <w:rPr>
          <w:sz w:val="24"/>
          <w:szCs w:val="24"/>
        </w:rPr>
        <w:t>I would like to thank all the wildlife groups in NSW for the great work, kindness , care and  help they have all given to our wonderful native fauna;  remember without us all the hard working volunteers out there our wildlife would not get that help for a second chance in life.</w:t>
      </w:r>
    </w:p>
    <w:p w14:paraId="6936528C" w14:textId="77777777" w:rsidR="002903E3" w:rsidRPr="005818A0" w:rsidRDefault="002903E3" w:rsidP="002903E3">
      <w:pPr>
        <w:spacing w:after="100" w:afterAutospacing="1"/>
        <w:ind w:left="-357" w:firstLine="0"/>
        <w:rPr>
          <w:b/>
          <w:sz w:val="24"/>
          <w:szCs w:val="24"/>
        </w:rPr>
      </w:pPr>
      <w:r>
        <w:rPr>
          <w:b/>
          <w:sz w:val="24"/>
          <w:szCs w:val="24"/>
        </w:rPr>
        <w:t>Always take pride and be proud of the work we all do!</w:t>
      </w:r>
    </w:p>
    <w:p w14:paraId="6409C476" w14:textId="77777777" w:rsidR="002903E3" w:rsidRDefault="002903E3" w:rsidP="002903E3">
      <w:pPr>
        <w:spacing w:after="100" w:afterAutospacing="1"/>
        <w:ind w:left="-357" w:firstLine="0"/>
        <w:rPr>
          <w:sz w:val="24"/>
          <w:szCs w:val="24"/>
        </w:rPr>
      </w:pPr>
      <w:r>
        <w:rPr>
          <w:sz w:val="24"/>
          <w:szCs w:val="24"/>
        </w:rPr>
        <w:t>Warm regards all,</w:t>
      </w:r>
    </w:p>
    <w:p w14:paraId="65C2C984" w14:textId="77777777" w:rsidR="002903E3" w:rsidRDefault="002903E3" w:rsidP="002903E3">
      <w:pPr>
        <w:spacing w:after="100" w:afterAutospacing="1"/>
        <w:ind w:left="-357" w:firstLine="0"/>
        <w:rPr>
          <w:sz w:val="24"/>
          <w:szCs w:val="24"/>
        </w:rPr>
      </w:pPr>
      <w:r>
        <w:rPr>
          <w:sz w:val="24"/>
          <w:szCs w:val="24"/>
        </w:rPr>
        <w:t>Audrey Koosmen</w:t>
      </w:r>
    </w:p>
    <w:p w14:paraId="7CB9C74F" w14:textId="77777777" w:rsidR="002903E3" w:rsidRDefault="002903E3" w:rsidP="002903E3">
      <w:pPr>
        <w:spacing w:after="100" w:afterAutospacing="1"/>
        <w:ind w:left="-357" w:firstLine="0"/>
        <w:rPr>
          <w:sz w:val="24"/>
          <w:szCs w:val="24"/>
        </w:rPr>
      </w:pPr>
      <w:r>
        <w:rPr>
          <w:sz w:val="24"/>
          <w:szCs w:val="24"/>
        </w:rPr>
        <w:t>18 November 2018</w:t>
      </w:r>
    </w:p>
    <w:p w14:paraId="7E201349" w14:textId="77777777" w:rsidR="002903E3" w:rsidRPr="00C61F81" w:rsidRDefault="002903E3" w:rsidP="002903E3">
      <w:pPr>
        <w:spacing w:after="100" w:afterAutospacing="1"/>
        <w:ind w:left="-357" w:firstLine="0"/>
        <w:rPr>
          <w:sz w:val="24"/>
          <w:szCs w:val="24"/>
        </w:rPr>
      </w:pPr>
      <w:r>
        <w:rPr>
          <w:sz w:val="24"/>
          <w:szCs w:val="24"/>
        </w:rPr>
        <w:t>Chair NWC.</w:t>
      </w:r>
    </w:p>
    <w:p w14:paraId="599BDF4E" w14:textId="1D97E722" w:rsidR="0023427C" w:rsidRDefault="0023427C">
      <w:pPr>
        <w:spacing w:after="200" w:line="276" w:lineRule="auto"/>
        <w:ind w:firstLine="0"/>
        <w:rPr>
          <w:b/>
          <w:sz w:val="22"/>
          <w:szCs w:val="22"/>
        </w:rPr>
      </w:pPr>
      <w:r>
        <w:rPr>
          <w:b/>
          <w:sz w:val="22"/>
          <w:szCs w:val="22"/>
        </w:rPr>
        <w:br w:type="page"/>
      </w:r>
    </w:p>
    <w:p w14:paraId="678ABB05" w14:textId="77777777" w:rsidR="005F5232" w:rsidRDefault="005F5232" w:rsidP="000E209B">
      <w:pPr>
        <w:spacing w:after="120"/>
        <w:rPr>
          <w:b/>
          <w:sz w:val="22"/>
          <w:szCs w:val="22"/>
        </w:rPr>
      </w:pPr>
    </w:p>
    <w:p w14:paraId="4BD291BF" w14:textId="77777777" w:rsidR="005F5232" w:rsidRPr="000E209B" w:rsidRDefault="005F5232" w:rsidP="000E209B">
      <w:pPr>
        <w:spacing w:after="120"/>
        <w:rPr>
          <w:b/>
          <w:sz w:val="22"/>
          <w:szCs w:val="22"/>
        </w:rPr>
      </w:pPr>
    </w:p>
    <w:p w14:paraId="04ACF37F" w14:textId="77777777" w:rsidR="00F24595" w:rsidRPr="00441A5C" w:rsidRDefault="00F24595" w:rsidP="00F24595">
      <w:pPr>
        <w:jc w:val="center"/>
        <w:rPr>
          <w:rFonts w:ascii="Arial" w:hAnsi="Arial" w:cs="Arial"/>
          <w:b/>
          <w:sz w:val="22"/>
          <w:szCs w:val="22"/>
        </w:rPr>
      </w:pPr>
      <w:r w:rsidRPr="00441A5C">
        <w:rPr>
          <w:rFonts w:ascii="Arial" w:hAnsi="Arial" w:cs="Arial"/>
          <w:b/>
          <w:sz w:val="22"/>
          <w:szCs w:val="22"/>
        </w:rPr>
        <w:t>FLYING-FOX CONSULTATIVE COMMITTEE &amp; STAKEHOLDERS</w:t>
      </w:r>
    </w:p>
    <w:p w14:paraId="7A060708" w14:textId="74D64D7F" w:rsidR="00F24595" w:rsidRPr="00441A5C" w:rsidRDefault="00F24595" w:rsidP="00F24595">
      <w:pPr>
        <w:jc w:val="center"/>
        <w:rPr>
          <w:rFonts w:ascii="Arial" w:hAnsi="Arial" w:cs="Arial"/>
          <w:b/>
          <w:sz w:val="22"/>
          <w:szCs w:val="22"/>
        </w:rPr>
      </w:pPr>
      <w:r w:rsidRPr="00441A5C">
        <w:rPr>
          <w:rFonts w:ascii="Arial" w:hAnsi="Arial" w:cs="Arial"/>
          <w:b/>
          <w:sz w:val="22"/>
          <w:szCs w:val="22"/>
        </w:rPr>
        <w:t xml:space="preserve">MEETING </w:t>
      </w:r>
      <w:r>
        <w:rPr>
          <w:rFonts w:ascii="Arial" w:hAnsi="Arial" w:cs="Arial"/>
          <w:b/>
          <w:sz w:val="22"/>
          <w:szCs w:val="22"/>
        </w:rPr>
        <w:t xml:space="preserve">NOTES </w:t>
      </w:r>
      <w:r w:rsidR="00B33341">
        <w:rPr>
          <w:rFonts w:ascii="Arial" w:hAnsi="Arial" w:cs="Arial"/>
          <w:b/>
          <w:sz w:val="22"/>
          <w:szCs w:val="22"/>
        </w:rPr>
        <w:t xml:space="preserve">(not minutes) </w:t>
      </w:r>
      <w:r>
        <w:rPr>
          <w:rFonts w:ascii="Arial" w:hAnsi="Arial" w:cs="Arial"/>
          <w:b/>
          <w:sz w:val="22"/>
          <w:szCs w:val="22"/>
        </w:rPr>
        <w:t>– Meredith Ryan, NWC</w:t>
      </w:r>
    </w:p>
    <w:p w14:paraId="5448AB13" w14:textId="77777777" w:rsidR="00F24595" w:rsidRPr="008B64D1" w:rsidRDefault="00F24595" w:rsidP="00F24595">
      <w:pPr>
        <w:jc w:val="center"/>
        <w:rPr>
          <w:rFonts w:ascii="Arial" w:hAnsi="Arial" w:cs="Arial"/>
          <w:b/>
          <w:sz w:val="22"/>
          <w:szCs w:val="22"/>
        </w:rPr>
      </w:pPr>
      <w:r>
        <w:rPr>
          <w:rFonts w:ascii="Arial" w:hAnsi="Arial" w:cs="Arial"/>
          <w:b/>
          <w:sz w:val="22"/>
          <w:szCs w:val="22"/>
        </w:rPr>
        <w:t>10am – 12pm</w:t>
      </w:r>
      <w:r w:rsidRPr="008B64D1">
        <w:rPr>
          <w:rFonts w:ascii="Arial" w:hAnsi="Arial" w:cs="Arial"/>
          <w:b/>
          <w:sz w:val="22"/>
          <w:szCs w:val="22"/>
        </w:rPr>
        <w:t xml:space="preserve"> </w:t>
      </w:r>
      <w:r>
        <w:rPr>
          <w:rFonts w:ascii="Arial" w:hAnsi="Arial" w:cs="Arial"/>
          <w:b/>
          <w:sz w:val="22"/>
          <w:szCs w:val="22"/>
        </w:rPr>
        <w:t>Wednesday</w:t>
      </w:r>
      <w:r w:rsidRPr="008B64D1">
        <w:rPr>
          <w:rFonts w:ascii="Arial" w:hAnsi="Arial" w:cs="Arial"/>
          <w:b/>
          <w:sz w:val="22"/>
          <w:szCs w:val="22"/>
        </w:rPr>
        <w:t xml:space="preserve"> </w:t>
      </w:r>
      <w:r>
        <w:rPr>
          <w:rFonts w:ascii="Arial" w:hAnsi="Arial" w:cs="Arial"/>
          <w:b/>
          <w:sz w:val="22"/>
          <w:szCs w:val="22"/>
        </w:rPr>
        <w:t>24 October</w:t>
      </w:r>
      <w:r w:rsidRPr="008B64D1">
        <w:rPr>
          <w:rFonts w:ascii="Arial" w:hAnsi="Arial" w:cs="Arial"/>
          <w:b/>
          <w:sz w:val="22"/>
          <w:szCs w:val="22"/>
        </w:rPr>
        <w:t xml:space="preserve"> 2018</w:t>
      </w:r>
    </w:p>
    <w:p w14:paraId="02D7EAC5" w14:textId="77777777" w:rsidR="00F24595" w:rsidRPr="008B64D1" w:rsidRDefault="00F24595" w:rsidP="00F24595">
      <w:pPr>
        <w:jc w:val="center"/>
        <w:rPr>
          <w:rFonts w:ascii="Arial" w:hAnsi="Arial" w:cs="Arial"/>
          <w:b/>
          <w:sz w:val="22"/>
          <w:szCs w:val="22"/>
        </w:rPr>
      </w:pPr>
      <w:smartTag w:uri="urn:schemas-microsoft-com:office:smarttags" w:element="Street">
        <w:smartTag w:uri="urn:schemas-microsoft-com:office:smarttags" w:element="address">
          <w:r w:rsidRPr="008B64D1">
            <w:rPr>
              <w:rFonts w:ascii="Arial" w:hAnsi="Arial" w:cs="Arial"/>
              <w:b/>
              <w:sz w:val="22"/>
              <w:szCs w:val="22"/>
            </w:rPr>
            <w:t>59 Goulburn Street</w:t>
          </w:r>
        </w:smartTag>
      </w:smartTag>
    </w:p>
    <w:p w14:paraId="30564C80" w14:textId="77777777" w:rsidR="00F24595" w:rsidRPr="00441A5C" w:rsidRDefault="00F24595" w:rsidP="00F24595">
      <w:pPr>
        <w:jc w:val="center"/>
        <w:rPr>
          <w:rFonts w:ascii="Arial" w:hAnsi="Arial" w:cs="Arial"/>
          <w:b/>
          <w:sz w:val="22"/>
          <w:szCs w:val="22"/>
        </w:rPr>
      </w:pPr>
    </w:p>
    <w:p w14:paraId="79C1A889" w14:textId="77777777" w:rsidR="00F24595" w:rsidRDefault="00F24595" w:rsidP="00F24595">
      <w:pPr>
        <w:jc w:val="center"/>
        <w:rPr>
          <w:rFonts w:ascii="Arial" w:hAnsi="Arial" w:cs="Arial"/>
          <w:b/>
          <w:sz w:val="22"/>
          <w:szCs w:val="22"/>
        </w:rPr>
      </w:pPr>
      <w:r w:rsidRPr="00441A5C">
        <w:rPr>
          <w:rFonts w:ascii="Arial" w:hAnsi="Arial" w:cs="Arial"/>
          <w:b/>
          <w:sz w:val="22"/>
          <w:szCs w:val="22"/>
        </w:rPr>
        <w:t xml:space="preserve">Chair: </w:t>
      </w:r>
      <w:r>
        <w:rPr>
          <w:rFonts w:ascii="Arial" w:hAnsi="Arial" w:cs="Arial"/>
          <w:b/>
          <w:sz w:val="22"/>
          <w:szCs w:val="22"/>
        </w:rPr>
        <w:t>Linda Bell</w:t>
      </w:r>
      <w:r w:rsidRPr="00441A5C">
        <w:rPr>
          <w:rFonts w:ascii="Arial" w:hAnsi="Arial" w:cs="Arial"/>
          <w:b/>
          <w:sz w:val="22"/>
          <w:szCs w:val="22"/>
        </w:rPr>
        <w:t xml:space="preserve"> (OEH)</w:t>
      </w:r>
    </w:p>
    <w:p w14:paraId="156B7F0A" w14:textId="77777777" w:rsidR="00F24595" w:rsidRDefault="00F24595" w:rsidP="00F24595">
      <w:pPr>
        <w:rPr>
          <w:rFonts w:ascii="Arial" w:hAnsi="Arial" w:cs="Arial"/>
          <w:b/>
          <w:sz w:val="22"/>
          <w:szCs w:val="22"/>
        </w:rPr>
      </w:pPr>
    </w:p>
    <w:tbl>
      <w:tblPr>
        <w:tblW w:w="7621" w:type="dxa"/>
        <w:tblLook w:val="04A0" w:firstRow="1" w:lastRow="0" w:firstColumn="1" w:lastColumn="0" w:noHBand="0" w:noVBand="1"/>
      </w:tblPr>
      <w:tblGrid>
        <w:gridCol w:w="2943"/>
        <w:gridCol w:w="4678"/>
      </w:tblGrid>
      <w:tr w:rsidR="00F24595" w:rsidRPr="006E6239" w14:paraId="24E42F88" w14:textId="77777777" w:rsidTr="00F74561">
        <w:tc>
          <w:tcPr>
            <w:tcW w:w="2943" w:type="dxa"/>
            <w:shd w:val="clear" w:color="auto" w:fill="auto"/>
          </w:tcPr>
          <w:p w14:paraId="57F5726E" w14:textId="77777777" w:rsidR="00F24595" w:rsidRPr="00FF75BA" w:rsidRDefault="00F24595" w:rsidP="00553D93">
            <w:pPr>
              <w:rPr>
                <w:rFonts w:ascii="Arial" w:hAnsi="Arial" w:cs="Arial"/>
                <w:b/>
                <w:sz w:val="22"/>
                <w:szCs w:val="22"/>
              </w:rPr>
            </w:pPr>
            <w:r w:rsidRPr="00FF75BA">
              <w:rPr>
                <w:rFonts w:ascii="Arial" w:hAnsi="Arial" w:cs="Arial"/>
                <w:b/>
                <w:sz w:val="22"/>
                <w:szCs w:val="22"/>
              </w:rPr>
              <w:t xml:space="preserve">Attendees </w:t>
            </w:r>
          </w:p>
        </w:tc>
        <w:tc>
          <w:tcPr>
            <w:tcW w:w="4678" w:type="dxa"/>
            <w:shd w:val="clear" w:color="auto" w:fill="auto"/>
          </w:tcPr>
          <w:p w14:paraId="7E33D0F4" w14:textId="77777777" w:rsidR="00F24595" w:rsidRPr="00FF75BA" w:rsidRDefault="00F24595" w:rsidP="00553D93">
            <w:pPr>
              <w:rPr>
                <w:rFonts w:ascii="Arial" w:hAnsi="Arial" w:cs="Arial"/>
                <w:b/>
                <w:sz w:val="22"/>
                <w:szCs w:val="22"/>
              </w:rPr>
            </w:pPr>
            <w:r w:rsidRPr="00FF75BA">
              <w:rPr>
                <w:rFonts w:ascii="Arial" w:hAnsi="Arial" w:cs="Arial"/>
                <w:b/>
                <w:sz w:val="22"/>
                <w:szCs w:val="22"/>
              </w:rPr>
              <w:t>Phone</w:t>
            </w:r>
          </w:p>
        </w:tc>
      </w:tr>
      <w:tr w:rsidR="00F24595" w:rsidRPr="006E6239" w14:paraId="6F067173" w14:textId="77777777" w:rsidTr="00F74561">
        <w:tc>
          <w:tcPr>
            <w:tcW w:w="2943" w:type="dxa"/>
            <w:shd w:val="clear" w:color="auto" w:fill="auto"/>
          </w:tcPr>
          <w:p w14:paraId="610036DE" w14:textId="77777777" w:rsidR="00F24595" w:rsidRPr="00FF75BA" w:rsidRDefault="00F24595" w:rsidP="00553D93">
            <w:pPr>
              <w:rPr>
                <w:rFonts w:ascii="Arial" w:hAnsi="Arial" w:cs="Arial"/>
                <w:sz w:val="22"/>
                <w:szCs w:val="22"/>
              </w:rPr>
            </w:pPr>
            <w:r w:rsidRPr="00FF75BA">
              <w:rPr>
                <w:rFonts w:ascii="Arial" w:hAnsi="Arial" w:cs="Arial"/>
                <w:sz w:val="22"/>
                <w:szCs w:val="22"/>
              </w:rPr>
              <w:t>Mike Roache (OEH)</w:t>
            </w:r>
          </w:p>
        </w:tc>
        <w:tc>
          <w:tcPr>
            <w:tcW w:w="4678" w:type="dxa"/>
            <w:shd w:val="clear" w:color="auto" w:fill="auto"/>
          </w:tcPr>
          <w:p w14:paraId="6045C0E8" w14:textId="77777777" w:rsidR="00F24595" w:rsidRPr="00FF75BA" w:rsidRDefault="00F24595" w:rsidP="00553D93">
            <w:pPr>
              <w:rPr>
                <w:rFonts w:ascii="Arial" w:hAnsi="Arial" w:cs="Arial"/>
                <w:sz w:val="22"/>
                <w:szCs w:val="22"/>
              </w:rPr>
            </w:pPr>
            <w:r w:rsidRPr="00FF75BA">
              <w:rPr>
                <w:rFonts w:ascii="Arial" w:hAnsi="Arial" w:cs="Arial"/>
                <w:sz w:val="22"/>
                <w:szCs w:val="22"/>
              </w:rPr>
              <w:t>Chris Slade (Forestry Corporation)</w:t>
            </w:r>
          </w:p>
        </w:tc>
      </w:tr>
      <w:tr w:rsidR="00F24595" w:rsidRPr="006E6239" w14:paraId="554B1E85" w14:textId="77777777" w:rsidTr="00F74561">
        <w:tc>
          <w:tcPr>
            <w:tcW w:w="2943" w:type="dxa"/>
            <w:shd w:val="clear" w:color="auto" w:fill="auto"/>
          </w:tcPr>
          <w:p w14:paraId="653B3B91" w14:textId="77777777" w:rsidR="00F24595" w:rsidRPr="00FF75BA" w:rsidRDefault="00F24595" w:rsidP="00553D93">
            <w:pPr>
              <w:rPr>
                <w:rFonts w:ascii="Arial" w:hAnsi="Arial" w:cs="Arial"/>
                <w:sz w:val="22"/>
                <w:szCs w:val="22"/>
              </w:rPr>
            </w:pPr>
            <w:r w:rsidRPr="00FF75BA">
              <w:rPr>
                <w:rFonts w:ascii="Arial" w:hAnsi="Arial" w:cs="Arial"/>
                <w:sz w:val="22"/>
                <w:szCs w:val="22"/>
              </w:rPr>
              <w:t>Peggy Eby (Scientist)</w:t>
            </w:r>
          </w:p>
        </w:tc>
        <w:tc>
          <w:tcPr>
            <w:tcW w:w="4678" w:type="dxa"/>
            <w:shd w:val="clear" w:color="auto" w:fill="auto"/>
          </w:tcPr>
          <w:p w14:paraId="2C690E02" w14:textId="77777777" w:rsidR="00F24595" w:rsidRPr="00FF75BA" w:rsidRDefault="00F24595" w:rsidP="00553D93">
            <w:pPr>
              <w:rPr>
                <w:rFonts w:ascii="Arial" w:hAnsi="Arial" w:cs="Arial"/>
                <w:sz w:val="22"/>
                <w:szCs w:val="22"/>
              </w:rPr>
            </w:pPr>
            <w:r w:rsidRPr="00FF75BA">
              <w:rPr>
                <w:rFonts w:ascii="Arial" w:hAnsi="Arial" w:cs="Arial"/>
                <w:sz w:val="22"/>
                <w:szCs w:val="22"/>
              </w:rPr>
              <w:t>Tim McGrath (Dept of Environment and Energy)</w:t>
            </w:r>
          </w:p>
        </w:tc>
      </w:tr>
      <w:tr w:rsidR="00F24595" w:rsidRPr="006E6239" w14:paraId="54F0111F" w14:textId="77777777" w:rsidTr="00F74561">
        <w:tc>
          <w:tcPr>
            <w:tcW w:w="2943" w:type="dxa"/>
            <w:shd w:val="clear" w:color="auto" w:fill="auto"/>
          </w:tcPr>
          <w:p w14:paraId="3DDEAC35" w14:textId="77777777" w:rsidR="00F24595" w:rsidRPr="00FF75BA" w:rsidRDefault="00F24595" w:rsidP="00553D93">
            <w:pPr>
              <w:rPr>
                <w:rFonts w:ascii="Arial" w:hAnsi="Arial" w:cs="Arial"/>
                <w:sz w:val="22"/>
                <w:szCs w:val="22"/>
              </w:rPr>
            </w:pPr>
            <w:r w:rsidRPr="00FF75BA">
              <w:rPr>
                <w:rFonts w:ascii="Arial" w:hAnsi="Arial" w:cs="Arial"/>
                <w:sz w:val="22"/>
                <w:szCs w:val="22"/>
              </w:rPr>
              <w:t>Storm Stanford (Batwatch)</w:t>
            </w:r>
          </w:p>
        </w:tc>
        <w:tc>
          <w:tcPr>
            <w:tcW w:w="4678" w:type="dxa"/>
            <w:shd w:val="clear" w:color="auto" w:fill="auto"/>
          </w:tcPr>
          <w:p w14:paraId="22814991" w14:textId="77777777" w:rsidR="00F24595" w:rsidRPr="00FF75BA" w:rsidRDefault="00F24595" w:rsidP="00553D93">
            <w:pPr>
              <w:rPr>
                <w:rFonts w:ascii="Arial" w:hAnsi="Arial" w:cs="Arial"/>
                <w:sz w:val="22"/>
                <w:szCs w:val="22"/>
              </w:rPr>
            </w:pPr>
            <w:r w:rsidRPr="00FF75BA">
              <w:rPr>
                <w:rFonts w:ascii="Arial" w:hAnsi="Arial" w:cs="Arial"/>
                <w:sz w:val="22"/>
                <w:szCs w:val="22"/>
              </w:rPr>
              <w:t>Peter West (Orchardist)</w:t>
            </w:r>
          </w:p>
        </w:tc>
      </w:tr>
      <w:tr w:rsidR="00F24595" w:rsidRPr="006E6239" w14:paraId="5935C478" w14:textId="77777777" w:rsidTr="00F74561">
        <w:tc>
          <w:tcPr>
            <w:tcW w:w="2943" w:type="dxa"/>
            <w:shd w:val="clear" w:color="auto" w:fill="auto"/>
          </w:tcPr>
          <w:p w14:paraId="18CDBD1D" w14:textId="77777777" w:rsidR="00F24595" w:rsidRPr="00FF75BA" w:rsidRDefault="00F24595" w:rsidP="00553D93">
            <w:pPr>
              <w:rPr>
                <w:rFonts w:ascii="Arial" w:hAnsi="Arial" w:cs="Arial"/>
                <w:sz w:val="22"/>
                <w:szCs w:val="22"/>
              </w:rPr>
            </w:pPr>
            <w:r w:rsidRPr="00FF75BA">
              <w:rPr>
                <w:rFonts w:ascii="Arial" w:hAnsi="Arial" w:cs="Arial"/>
                <w:sz w:val="22"/>
                <w:szCs w:val="22"/>
              </w:rPr>
              <w:t>Tim Pearson (NCC)</w:t>
            </w:r>
          </w:p>
        </w:tc>
        <w:tc>
          <w:tcPr>
            <w:tcW w:w="4678" w:type="dxa"/>
            <w:shd w:val="clear" w:color="auto" w:fill="auto"/>
          </w:tcPr>
          <w:p w14:paraId="27DCB5C3" w14:textId="77777777" w:rsidR="00F24595" w:rsidRPr="00FF75BA" w:rsidRDefault="00F24595" w:rsidP="00553D93">
            <w:pPr>
              <w:rPr>
                <w:rFonts w:ascii="Arial" w:hAnsi="Arial" w:cs="Arial"/>
                <w:sz w:val="22"/>
                <w:szCs w:val="22"/>
              </w:rPr>
            </w:pPr>
            <w:r w:rsidRPr="00FF75BA">
              <w:rPr>
                <w:rFonts w:ascii="Arial" w:hAnsi="Arial" w:cs="Arial"/>
                <w:sz w:val="22"/>
                <w:szCs w:val="22"/>
              </w:rPr>
              <w:t>Paul Toni (WWF)</w:t>
            </w:r>
          </w:p>
        </w:tc>
      </w:tr>
      <w:tr w:rsidR="00F24595" w:rsidRPr="006E6239" w14:paraId="2480B4D7" w14:textId="77777777" w:rsidTr="00F74561">
        <w:tc>
          <w:tcPr>
            <w:tcW w:w="2943" w:type="dxa"/>
            <w:shd w:val="clear" w:color="auto" w:fill="auto"/>
          </w:tcPr>
          <w:p w14:paraId="7EBF0622" w14:textId="77777777" w:rsidR="00F24595" w:rsidRPr="00FF75BA" w:rsidRDefault="00F24595" w:rsidP="00553D93">
            <w:pPr>
              <w:rPr>
                <w:rFonts w:ascii="Arial" w:hAnsi="Arial" w:cs="Arial"/>
                <w:sz w:val="22"/>
                <w:szCs w:val="22"/>
              </w:rPr>
            </w:pPr>
            <w:r>
              <w:rPr>
                <w:rFonts w:ascii="Arial" w:hAnsi="Arial" w:cs="Arial"/>
                <w:sz w:val="22"/>
                <w:szCs w:val="22"/>
              </w:rPr>
              <w:t>Neil Franklin</w:t>
            </w:r>
            <w:r w:rsidRPr="00FF75BA">
              <w:rPr>
                <w:rFonts w:ascii="Arial" w:hAnsi="Arial" w:cs="Arial"/>
                <w:sz w:val="22"/>
                <w:szCs w:val="22"/>
              </w:rPr>
              <w:t xml:space="preserve"> (</w:t>
            </w:r>
            <w:r>
              <w:rPr>
                <w:rFonts w:ascii="Arial" w:hAnsi="Arial" w:cs="Arial"/>
                <w:sz w:val="22"/>
                <w:szCs w:val="22"/>
              </w:rPr>
              <w:t>DoH</w:t>
            </w:r>
            <w:r w:rsidRPr="00FF75BA">
              <w:rPr>
                <w:rFonts w:ascii="Arial" w:hAnsi="Arial" w:cs="Arial"/>
                <w:sz w:val="22"/>
                <w:szCs w:val="22"/>
              </w:rPr>
              <w:t>)</w:t>
            </w:r>
          </w:p>
        </w:tc>
        <w:tc>
          <w:tcPr>
            <w:tcW w:w="4678" w:type="dxa"/>
            <w:shd w:val="clear" w:color="auto" w:fill="auto"/>
          </w:tcPr>
          <w:p w14:paraId="015B3EB1" w14:textId="77777777" w:rsidR="00F24595" w:rsidRPr="00FF75BA" w:rsidRDefault="00F24595" w:rsidP="00553D93">
            <w:pPr>
              <w:rPr>
                <w:rFonts w:ascii="Arial" w:hAnsi="Arial" w:cs="Arial"/>
                <w:sz w:val="22"/>
                <w:szCs w:val="22"/>
              </w:rPr>
            </w:pPr>
            <w:r w:rsidRPr="00FF75BA">
              <w:rPr>
                <w:rFonts w:ascii="Arial" w:hAnsi="Arial" w:cs="Arial"/>
                <w:sz w:val="22"/>
                <w:szCs w:val="22"/>
              </w:rPr>
              <w:t>Myles Parker (DPI)</w:t>
            </w:r>
          </w:p>
        </w:tc>
      </w:tr>
      <w:tr w:rsidR="00F24595" w:rsidRPr="006E6239" w14:paraId="27BCF0FF" w14:textId="77777777" w:rsidTr="00F74561">
        <w:tc>
          <w:tcPr>
            <w:tcW w:w="2943" w:type="dxa"/>
            <w:shd w:val="clear" w:color="auto" w:fill="auto"/>
          </w:tcPr>
          <w:p w14:paraId="78A659D8" w14:textId="77777777" w:rsidR="00F24595" w:rsidRPr="00FF75BA" w:rsidRDefault="00F24595" w:rsidP="00553D93">
            <w:pPr>
              <w:rPr>
                <w:rFonts w:ascii="Arial" w:hAnsi="Arial" w:cs="Arial"/>
                <w:sz w:val="22"/>
                <w:szCs w:val="22"/>
              </w:rPr>
            </w:pPr>
            <w:r w:rsidRPr="00FF75BA">
              <w:rPr>
                <w:rFonts w:ascii="Arial" w:hAnsi="Arial" w:cs="Arial"/>
                <w:sz w:val="22"/>
                <w:szCs w:val="22"/>
              </w:rPr>
              <w:t>Vanessa Wilson (OEH)</w:t>
            </w:r>
          </w:p>
        </w:tc>
        <w:tc>
          <w:tcPr>
            <w:tcW w:w="4678" w:type="dxa"/>
            <w:shd w:val="clear" w:color="auto" w:fill="auto"/>
          </w:tcPr>
          <w:p w14:paraId="20D1B296" w14:textId="77777777" w:rsidR="00F24595" w:rsidRPr="00FF75BA" w:rsidRDefault="00F24595" w:rsidP="00553D93">
            <w:pPr>
              <w:rPr>
                <w:rFonts w:ascii="Arial" w:hAnsi="Arial" w:cs="Arial"/>
                <w:sz w:val="22"/>
                <w:szCs w:val="22"/>
              </w:rPr>
            </w:pPr>
            <w:r w:rsidRPr="00FF75BA">
              <w:rPr>
                <w:rFonts w:ascii="Arial" w:hAnsi="Arial" w:cs="Arial"/>
                <w:sz w:val="22"/>
                <w:szCs w:val="22"/>
              </w:rPr>
              <w:t>Glenn Fahey (Orchardist)</w:t>
            </w:r>
          </w:p>
        </w:tc>
      </w:tr>
      <w:tr w:rsidR="00F24595" w:rsidRPr="006E6239" w14:paraId="148FD72C" w14:textId="77777777" w:rsidTr="00F74561">
        <w:tc>
          <w:tcPr>
            <w:tcW w:w="2943" w:type="dxa"/>
            <w:shd w:val="clear" w:color="auto" w:fill="auto"/>
          </w:tcPr>
          <w:p w14:paraId="16762B93" w14:textId="77777777" w:rsidR="00F24595" w:rsidRPr="00FF75BA" w:rsidRDefault="00F24595" w:rsidP="00553D93">
            <w:pPr>
              <w:rPr>
                <w:rFonts w:ascii="Arial" w:hAnsi="Arial" w:cs="Arial"/>
                <w:sz w:val="22"/>
                <w:szCs w:val="22"/>
              </w:rPr>
            </w:pPr>
            <w:r w:rsidRPr="00FF75BA">
              <w:rPr>
                <w:rFonts w:ascii="Arial" w:hAnsi="Arial" w:cs="Arial"/>
                <w:sz w:val="22"/>
                <w:szCs w:val="22"/>
              </w:rPr>
              <w:t>Kerryn Parry-Jones (Scientist)</w:t>
            </w:r>
          </w:p>
        </w:tc>
        <w:tc>
          <w:tcPr>
            <w:tcW w:w="4678" w:type="dxa"/>
            <w:shd w:val="clear" w:color="auto" w:fill="auto"/>
          </w:tcPr>
          <w:p w14:paraId="4E725E13" w14:textId="77777777" w:rsidR="00F24595" w:rsidRPr="00FF75BA" w:rsidRDefault="00F24595" w:rsidP="00553D93">
            <w:pPr>
              <w:rPr>
                <w:rFonts w:ascii="Arial" w:hAnsi="Arial" w:cs="Arial"/>
                <w:sz w:val="22"/>
                <w:szCs w:val="22"/>
              </w:rPr>
            </w:pPr>
          </w:p>
        </w:tc>
      </w:tr>
      <w:tr w:rsidR="00F24595" w:rsidRPr="006E6239" w14:paraId="65A8530D" w14:textId="77777777" w:rsidTr="00F74561">
        <w:tc>
          <w:tcPr>
            <w:tcW w:w="2943" w:type="dxa"/>
            <w:shd w:val="clear" w:color="auto" w:fill="auto"/>
          </w:tcPr>
          <w:p w14:paraId="6D3E6569" w14:textId="77777777" w:rsidR="00F24595" w:rsidRPr="00FF75BA" w:rsidRDefault="00F24595" w:rsidP="00553D93">
            <w:pPr>
              <w:rPr>
                <w:rFonts w:ascii="Arial" w:hAnsi="Arial" w:cs="Arial"/>
                <w:sz w:val="22"/>
                <w:szCs w:val="22"/>
              </w:rPr>
            </w:pPr>
            <w:r w:rsidRPr="00FF75BA">
              <w:rPr>
                <w:rFonts w:ascii="Arial" w:hAnsi="Arial" w:cs="Arial"/>
                <w:sz w:val="22"/>
                <w:szCs w:val="22"/>
              </w:rPr>
              <w:t>Evan Quartermain (HSI)</w:t>
            </w:r>
            <w:r>
              <w:rPr>
                <w:rFonts w:ascii="Arial" w:hAnsi="Arial" w:cs="Arial"/>
                <w:sz w:val="22"/>
                <w:szCs w:val="22"/>
              </w:rPr>
              <w:t xml:space="preserve"> Substitute</w:t>
            </w:r>
          </w:p>
        </w:tc>
        <w:tc>
          <w:tcPr>
            <w:tcW w:w="4678" w:type="dxa"/>
            <w:shd w:val="clear" w:color="auto" w:fill="auto"/>
          </w:tcPr>
          <w:p w14:paraId="0DC5505A" w14:textId="77777777" w:rsidR="00F24595" w:rsidRPr="00FF75BA" w:rsidRDefault="00F24595" w:rsidP="00553D93">
            <w:pPr>
              <w:rPr>
                <w:rFonts w:ascii="Arial" w:hAnsi="Arial" w:cs="Arial"/>
                <w:sz w:val="22"/>
                <w:szCs w:val="22"/>
              </w:rPr>
            </w:pPr>
            <w:r w:rsidRPr="00FF75BA">
              <w:rPr>
                <w:rFonts w:ascii="Arial" w:hAnsi="Arial" w:cs="Arial"/>
                <w:b/>
                <w:sz w:val="22"/>
                <w:szCs w:val="22"/>
              </w:rPr>
              <w:t>Apologies</w:t>
            </w:r>
            <w:r w:rsidRPr="00FF75BA" w:rsidDel="00B95989">
              <w:rPr>
                <w:rFonts w:ascii="Arial" w:hAnsi="Arial" w:cs="Arial"/>
                <w:sz w:val="22"/>
                <w:szCs w:val="22"/>
              </w:rPr>
              <w:t xml:space="preserve"> </w:t>
            </w:r>
          </w:p>
        </w:tc>
      </w:tr>
      <w:tr w:rsidR="00F24595" w:rsidRPr="006E6239" w14:paraId="77FBCF8E" w14:textId="77777777" w:rsidTr="00F74561">
        <w:tc>
          <w:tcPr>
            <w:tcW w:w="2943" w:type="dxa"/>
            <w:shd w:val="clear" w:color="auto" w:fill="auto"/>
          </w:tcPr>
          <w:p w14:paraId="05870912" w14:textId="77777777" w:rsidR="00F24595" w:rsidRPr="00FF75BA" w:rsidRDefault="00F24595" w:rsidP="00553D93">
            <w:pPr>
              <w:rPr>
                <w:rFonts w:ascii="Arial" w:hAnsi="Arial" w:cs="Arial"/>
                <w:sz w:val="22"/>
                <w:szCs w:val="22"/>
              </w:rPr>
            </w:pPr>
            <w:r w:rsidRPr="00FF75BA">
              <w:rPr>
                <w:rFonts w:ascii="Arial" w:hAnsi="Arial" w:cs="Arial"/>
                <w:sz w:val="22"/>
                <w:szCs w:val="22"/>
              </w:rPr>
              <w:t>Matthew Mo (OEH)</w:t>
            </w:r>
          </w:p>
        </w:tc>
        <w:tc>
          <w:tcPr>
            <w:tcW w:w="4678" w:type="dxa"/>
            <w:shd w:val="clear" w:color="auto" w:fill="auto"/>
          </w:tcPr>
          <w:p w14:paraId="2873A7DF" w14:textId="77777777" w:rsidR="00F24595" w:rsidRPr="00FF75BA" w:rsidRDefault="00F24595" w:rsidP="00553D93">
            <w:pPr>
              <w:rPr>
                <w:rFonts w:ascii="Arial" w:hAnsi="Arial" w:cs="Arial"/>
                <w:sz w:val="22"/>
                <w:szCs w:val="22"/>
              </w:rPr>
            </w:pPr>
            <w:r w:rsidRPr="00FF75BA">
              <w:rPr>
                <w:rFonts w:ascii="Arial" w:hAnsi="Arial" w:cs="Arial"/>
                <w:sz w:val="22"/>
                <w:szCs w:val="22"/>
              </w:rPr>
              <w:t>Jacquie Maisey (NWC)</w:t>
            </w:r>
          </w:p>
        </w:tc>
      </w:tr>
      <w:tr w:rsidR="00F24595" w:rsidRPr="006E6239" w14:paraId="5CB11356" w14:textId="77777777" w:rsidTr="00F74561">
        <w:tc>
          <w:tcPr>
            <w:tcW w:w="2943" w:type="dxa"/>
            <w:shd w:val="clear" w:color="auto" w:fill="auto"/>
          </w:tcPr>
          <w:p w14:paraId="1256679C" w14:textId="77777777" w:rsidR="00F24595" w:rsidRPr="00FF75BA" w:rsidRDefault="00F24595" w:rsidP="00553D93">
            <w:pPr>
              <w:rPr>
                <w:rFonts w:ascii="Arial" w:hAnsi="Arial" w:cs="Arial"/>
                <w:sz w:val="22"/>
                <w:szCs w:val="22"/>
              </w:rPr>
            </w:pPr>
            <w:r w:rsidRPr="00FF75BA">
              <w:rPr>
                <w:rFonts w:ascii="Arial" w:hAnsi="Arial" w:cs="Arial"/>
                <w:sz w:val="22"/>
                <w:szCs w:val="22"/>
              </w:rPr>
              <w:t>Meredith Ryan (NWC)</w:t>
            </w:r>
          </w:p>
        </w:tc>
        <w:tc>
          <w:tcPr>
            <w:tcW w:w="4678" w:type="dxa"/>
            <w:shd w:val="clear" w:color="auto" w:fill="auto"/>
          </w:tcPr>
          <w:p w14:paraId="17D18A3D" w14:textId="77777777" w:rsidR="00F24595" w:rsidRPr="00FF75BA" w:rsidRDefault="00F24595" w:rsidP="00553D93">
            <w:pPr>
              <w:rPr>
                <w:rFonts w:ascii="Arial" w:hAnsi="Arial" w:cs="Arial"/>
                <w:sz w:val="22"/>
                <w:szCs w:val="22"/>
              </w:rPr>
            </w:pPr>
            <w:r w:rsidRPr="00FF75BA">
              <w:rPr>
                <w:rFonts w:ascii="Arial" w:hAnsi="Arial" w:cs="Arial"/>
                <w:sz w:val="22"/>
                <w:szCs w:val="22"/>
              </w:rPr>
              <w:t>Keira Glasgow</w:t>
            </w:r>
            <w:r>
              <w:rPr>
                <w:rFonts w:ascii="Arial" w:hAnsi="Arial" w:cs="Arial"/>
                <w:sz w:val="22"/>
                <w:szCs w:val="22"/>
              </w:rPr>
              <w:t xml:space="preserve"> (DoH)</w:t>
            </w:r>
          </w:p>
        </w:tc>
      </w:tr>
      <w:tr w:rsidR="00F24595" w:rsidRPr="006E6239" w14:paraId="3941E955" w14:textId="77777777" w:rsidTr="00F74561">
        <w:tc>
          <w:tcPr>
            <w:tcW w:w="2943" w:type="dxa"/>
            <w:shd w:val="clear" w:color="auto" w:fill="auto"/>
          </w:tcPr>
          <w:p w14:paraId="103FA788" w14:textId="77777777" w:rsidR="00F24595" w:rsidRPr="00FF75BA" w:rsidRDefault="00F24595" w:rsidP="00553D93">
            <w:pPr>
              <w:rPr>
                <w:rFonts w:ascii="Arial" w:hAnsi="Arial" w:cs="Arial"/>
                <w:sz w:val="22"/>
                <w:szCs w:val="22"/>
              </w:rPr>
            </w:pPr>
            <w:r w:rsidRPr="00FF75BA">
              <w:rPr>
                <w:rFonts w:ascii="Arial" w:hAnsi="Arial" w:cs="Arial"/>
                <w:sz w:val="22"/>
                <w:szCs w:val="22"/>
              </w:rPr>
              <w:t>Debbie Roden (RSPCA NSW)</w:t>
            </w:r>
            <w:r>
              <w:rPr>
                <w:rFonts w:ascii="Arial" w:hAnsi="Arial" w:cs="Arial"/>
                <w:sz w:val="22"/>
                <w:szCs w:val="22"/>
              </w:rPr>
              <w:t xml:space="preserve"> Not present</w:t>
            </w:r>
          </w:p>
        </w:tc>
        <w:tc>
          <w:tcPr>
            <w:tcW w:w="4678" w:type="dxa"/>
            <w:shd w:val="clear" w:color="auto" w:fill="auto"/>
          </w:tcPr>
          <w:p w14:paraId="750AC559" w14:textId="77777777" w:rsidR="00F24595" w:rsidRPr="00FF75BA" w:rsidRDefault="00F24595" w:rsidP="00553D93">
            <w:pPr>
              <w:rPr>
                <w:rFonts w:ascii="Arial" w:hAnsi="Arial" w:cs="Arial"/>
                <w:sz w:val="22"/>
                <w:szCs w:val="22"/>
              </w:rPr>
            </w:pPr>
          </w:p>
        </w:tc>
      </w:tr>
      <w:tr w:rsidR="00F24595" w:rsidRPr="006E6239" w14:paraId="70B2B808" w14:textId="77777777" w:rsidTr="00F74561">
        <w:tc>
          <w:tcPr>
            <w:tcW w:w="2943" w:type="dxa"/>
            <w:shd w:val="clear" w:color="auto" w:fill="auto"/>
          </w:tcPr>
          <w:p w14:paraId="30A1416A" w14:textId="77777777" w:rsidR="00F24595" w:rsidRPr="00FF75BA" w:rsidRDefault="00F24595" w:rsidP="00553D93">
            <w:pPr>
              <w:rPr>
                <w:rFonts w:ascii="Arial" w:hAnsi="Arial" w:cs="Arial"/>
                <w:sz w:val="22"/>
                <w:szCs w:val="22"/>
              </w:rPr>
            </w:pPr>
            <w:r w:rsidRPr="00FF75BA">
              <w:rPr>
                <w:rFonts w:ascii="Arial" w:hAnsi="Arial" w:cs="Arial"/>
                <w:sz w:val="22"/>
                <w:szCs w:val="22"/>
              </w:rPr>
              <w:t>Aly Bunton (NSW Farmers)</w:t>
            </w:r>
          </w:p>
        </w:tc>
        <w:tc>
          <w:tcPr>
            <w:tcW w:w="4678" w:type="dxa"/>
            <w:shd w:val="clear" w:color="auto" w:fill="auto"/>
          </w:tcPr>
          <w:p w14:paraId="355749B0" w14:textId="77777777" w:rsidR="00F24595" w:rsidRPr="00FF75BA" w:rsidRDefault="00F24595" w:rsidP="00553D93">
            <w:pPr>
              <w:rPr>
                <w:rFonts w:ascii="Arial" w:hAnsi="Arial" w:cs="Arial"/>
                <w:sz w:val="22"/>
                <w:szCs w:val="22"/>
              </w:rPr>
            </w:pPr>
          </w:p>
        </w:tc>
      </w:tr>
      <w:tr w:rsidR="00F24595" w:rsidRPr="006E6239" w14:paraId="17E73B3E" w14:textId="77777777" w:rsidTr="00F74561">
        <w:tc>
          <w:tcPr>
            <w:tcW w:w="2943" w:type="dxa"/>
            <w:shd w:val="clear" w:color="auto" w:fill="auto"/>
          </w:tcPr>
          <w:p w14:paraId="134AF59B" w14:textId="77777777" w:rsidR="00F24595" w:rsidRPr="00FF75BA" w:rsidRDefault="00F24595" w:rsidP="00553D93">
            <w:pPr>
              <w:rPr>
                <w:rFonts w:ascii="Arial" w:hAnsi="Arial" w:cs="Arial"/>
                <w:sz w:val="22"/>
                <w:szCs w:val="22"/>
              </w:rPr>
            </w:pPr>
            <w:r w:rsidRPr="00FF75BA">
              <w:rPr>
                <w:rFonts w:ascii="Arial" w:hAnsi="Arial" w:cs="Arial"/>
                <w:sz w:val="22"/>
                <w:szCs w:val="22"/>
              </w:rPr>
              <w:t>Chris Hudson (LGNSW)</w:t>
            </w:r>
          </w:p>
        </w:tc>
        <w:tc>
          <w:tcPr>
            <w:tcW w:w="4678" w:type="dxa"/>
            <w:shd w:val="clear" w:color="auto" w:fill="auto"/>
          </w:tcPr>
          <w:p w14:paraId="3DBD07F6" w14:textId="77777777" w:rsidR="00F24595" w:rsidRPr="00FF75BA" w:rsidRDefault="00F24595" w:rsidP="00553D93">
            <w:pPr>
              <w:rPr>
                <w:rFonts w:ascii="Arial" w:hAnsi="Arial" w:cs="Arial"/>
                <w:sz w:val="22"/>
                <w:szCs w:val="22"/>
              </w:rPr>
            </w:pPr>
          </w:p>
        </w:tc>
      </w:tr>
    </w:tbl>
    <w:p w14:paraId="1CD868F5" w14:textId="77777777" w:rsidR="00F24595" w:rsidRDefault="00F24595" w:rsidP="00F24595"/>
    <w:p w14:paraId="353F31A8" w14:textId="77777777" w:rsidR="00F24595" w:rsidRPr="00441A5C" w:rsidRDefault="00F24595" w:rsidP="00F24595">
      <w:pPr>
        <w:numPr>
          <w:ilvl w:val="0"/>
          <w:numId w:val="10"/>
        </w:numPr>
        <w:ind w:left="993"/>
        <w:rPr>
          <w:rFonts w:ascii="Arial" w:hAnsi="Arial" w:cs="Arial"/>
          <w:b/>
          <w:sz w:val="22"/>
          <w:szCs w:val="22"/>
        </w:rPr>
      </w:pPr>
      <w:r w:rsidRPr="00441A5C">
        <w:rPr>
          <w:rFonts w:ascii="Arial" w:hAnsi="Arial" w:cs="Arial"/>
          <w:b/>
          <w:sz w:val="22"/>
          <w:szCs w:val="22"/>
        </w:rPr>
        <w:t xml:space="preserve">Welcome, introductions and minutes from the last meeting </w:t>
      </w:r>
    </w:p>
    <w:p w14:paraId="5460CBC7" w14:textId="77777777" w:rsidR="00F24595" w:rsidRDefault="00F24595" w:rsidP="00F24595">
      <w:pPr>
        <w:ind w:left="1080"/>
        <w:rPr>
          <w:rFonts w:ascii="Arial" w:hAnsi="Arial" w:cs="Arial"/>
          <w:i/>
          <w:sz w:val="22"/>
          <w:szCs w:val="22"/>
        </w:rPr>
      </w:pPr>
      <w:r w:rsidRPr="00E6559B">
        <w:rPr>
          <w:rFonts w:ascii="Arial" w:hAnsi="Arial" w:cs="Arial"/>
          <w:i/>
          <w:sz w:val="22"/>
          <w:szCs w:val="22"/>
        </w:rPr>
        <w:t xml:space="preserve">Attached </w:t>
      </w:r>
      <w:r>
        <w:rPr>
          <w:rFonts w:ascii="Arial" w:hAnsi="Arial" w:cs="Arial"/>
          <w:i/>
          <w:sz w:val="22"/>
          <w:szCs w:val="22"/>
        </w:rPr>
        <w:t xml:space="preserve">(not) </w:t>
      </w:r>
      <w:r w:rsidRPr="00441A5C">
        <w:rPr>
          <w:rFonts w:ascii="Arial" w:hAnsi="Arial" w:cs="Arial"/>
          <w:i/>
          <w:sz w:val="22"/>
          <w:szCs w:val="22"/>
        </w:rPr>
        <w:t xml:space="preserve">paper: </w:t>
      </w:r>
    </w:p>
    <w:p w14:paraId="207671A7" w14:textId="77777777" w:rsidR="00F24595" w:rsidRPr="00055F82" w:rsidRDefault="00F24595" w:rsidP="00F24595">
      <w:pPr>
        <w:ind w:left="1080"/>
        <w:rPr>
          <w:rFonts w:ascii="Arial" w:hAnsi="Arial" w:cs="Arial"/>
          <w:b/>
          <w:sz w:val="22"/>
          <w:szCs w:val="22"/>
        </w:rPr>
      </w:pPr>
      <w:r>
        <w:rPr>
          <w:rFonts w:ascii="Arial" w:hAnsi="Arial" w:cs="Arial"/>
          <w:i/>
          <w:sz w:val="22"/>
          <w:szCs w:val="22"/>
        </w:rPr>
        <w:t>Draft Minutes – Flying-fox Consultative Committee, 10 July 2018</w:t>
      </w:r>
    </w:p>
    <w:p w14:paraId="7AF2DDC5" w14:textId="77777777" w:rsidR="00F24595" w:rsidRDefault="00F24595" w:rsidP="00F24595">
      <w:pPr>
        <w:ind w:left="1080"/>
        <w:rPr>
          <w:rFonts w:ascii="Arial" w:hAnsi="Arial" w:cs="Arial"/>
          <w:b/>
          <w:sz w:val="22"/>
          <w:szCs w:val="22"/>
        </w:rPr>
      </w:pPr>
    </w:p>
    <w:p w14:paraId="5232C10E" w14:textId="77777777" w:rsidR="00F24595" w:rsidRDefault="00F24595" w:rsidP="00F24595">
      <w:pPr>
        <w:numPr>
          <w:ilvl w:val="1"/>
          <w:numId w:val="9"/>
        </w:numPr>
        <w:rPr>
          <w:rFonts w:ascii="Arial" w:hAnsi="Arial" w:cs="Arial"/>
          <w:sz w:val="22"/>
          <w:szCs w:val="22"/>
        </w:rPr>
      </w:pPr>
      <w:r>
        <w:rPr>
          <w:rFonts w:ascii="Arial" w:hAnsi="Arial" w:cs="Arial"/>
          <w:sz w:val="22"/>
          <w:szCs w:val="22"/>
        </w:rPr>
        <w:t xml:space="preserve">New members: </w:t>
      </w:r>
    </w:p>
    <w:p w14:paraId="002524E9" w14:textId="77777777" w:rsidR="00F24595" w:rsidRDefault="00F24595" w:rsidP="00F24595">
      <w:pPr>
        <w:numPr>
          <w:ilvl w:val="0"/>
          <w:numId w:val="11"/>
        </w:numPr>
        <w:rPr>
          <w:rFonts w:ascii="Arial" w:hAnsi="Arial" w:cs="Arial"/>
          <w:sz w:val="22"/>
          <w:szCs w:val="22"/>
        </w:rPr>
      </w:pPr>
      <w:r>
        <w:rPr>
          <w:rFonts w:ascii="Arial" w:hAnsi="Arial" w:cs="Arial"/>
          <w:sz w:val="22"/>
          <w:szCs w:val="22"/>
        </w:rPr>
        <w:t>Debbie Roden (RSPCA NSW)</w:t>
      </w:r>
    </w:p>
    <w:p w14:paraId="2C05A48F" w14:textId="77777777" w:rsidR="00F24595" w:rsidRDefault="00F24595" w:rsidP="00F24595">
      <w:pPr>
        <w:numPr>
          <w:ilvl w:val="0"/>
          <w:numId w:val="11"/>
        </w:numPr>
        <w:rPr>
          <w:rFonts w:ascii="Arial" w:hAnsi="Arial" w:cs="Arial"/>
          <w:sz w:val="22"/>
          <w:szCs w:val="22"/>
        </w:rPr>
      </w:pPr>
      <w:r>
        <w:rPr>
          <w:rFonts w:ascii="Arial" w:hAnsi="Arial" w:cs="Arial"/>
          <w:sz w:val="22"/>
          <w:szCs w:val="22"/>
        </w:rPr>
        <w:t>Chris Hudson (LGNSW)</w:t>
      </w:r>
    </w:p>
    <w:p w14:paraId="6F86D857" w14:textId="77777777" w:rsidR="00F24595" w:rsidRPr="00607BEE" w:rsidRDefault="00F24595" w:rsidP="00F24595">
      <w:pPr>
        <w:ind w:left="360"/>
        <w:rPr>
          <w:rFonts w:ascii="Arial" w:hAnsi="Arial" w:cs="Arial"/>
          <w:b/>
          <w:sz w:val="22"/>
          <w:szCs w:val="22"/>
        </w:rPr>
      </w:pPr>
    </w:p>
    <w:p w14:paraId="23267A64" w14:textId="77777777" w:rsidR="00F24595" w:rsidRPr="00FF6E47" w:rsidRDefault="00F24595" w:rsidP="00F24595">
      <w:pPr>
        <w:numPr>
          <w:ilvl w:val="0"/>
          <w:numId w:val="9"/>
        </w:numPr>
        <w:rPr>
          <w:rFonts w:ascii="Arial" w:hAnsi="Arial" w:cs="Arial"/>
          <w:b/>
          <w:sz w:val="22"/>
          <w:szCs w:val="22"/>
        </w:rPr>
      </w:pPr>
      <w:r w:rsidRPr="00607BEE">
        <w:rPr>
          <w:rFonts w:ascii="Arial" w:hAnsi="Arial" w:cs="Arial"/>
          <w:b/>
          <w:sz w:val="22"/>
          <w:szCs w:val="22"/>
        </w:rPr>
        <w:t xml:space="preserve">Draft </w:t>
      </w:r>
      <w:r w:rsidRPr="00FF6E47">
        <w:rPr>
          <w:rFonts w:ascii="Arial" w:hAnsi="Arial" w:cs="Arial"/>
          <w:b/>
          <w:sz w:val="22"/>
          <w:szCs w:val="22"/>
        </w:rPr>
        <w:t>Code of Practice</w:t>
      </w:r>
    </w:p>
    <w:p w14:paraId="163220AD" w14:textId="77777777" w:rsidR="00F24595" w:rsidRPr="00607BEE" w:rsidRDefault="00F24595" w:rsidP="00F24595">
      <w:pPr>
        <w:numPr>
          <w:ilvl w:val="1"/>
          <w:numId w:val="9"/>
        </w:numPr>
        <w:rPr>
          <w:rFonts w:ascii="Arial" w:hAnsi="Arial" w:cs="Arial"/>
          <w:sz w:val="22"/>
          <w:szCs w:val="22"/>
        </w:rPr>
      </w:pPr>
      <w:r w:rsidRPr="00607BEE">
        <w:rPr>
          <w:rFonts w:ascii="Arial" w:hAnsi="Arial" w:cs="Arial"/>
          <w:sz w:val="22"/>
          <w:szCs w:val="22"/>
        </w:rPr>
        <w:t>Update on progress</w:t>
      </w:r>
      <w:r>
        <w:rPr>
          <w:rFonts w:ascii="Arial" w:hAnsi="Arial" w:cs="Arial"/>
          <w:sz w:val="22"/>
          <w:szCs w:val="22"/>
        </w:rPr>
        <w:t xml:space="preserve"> – </w:t>
      </w:r>
      <w:r w:rsidRPr="00CB4229">
        <w:rPr>
          <w:rFonts w:ascii="Arial" w:hAnsi="Arial" w:cs="Arial"/>
          <w:i/>
          <w:sz w:val="22"/>
          <w:szCs w:val="22"/>
        </w:rPr>
        <w:t>After a review of public input the document has been crafted into a revised Code subject to legal review and consideration by the</w:t>
      </w:r>
      <w:r>
        <w:rPr>
          <w:rFonts w:ascii="Arial" w:hAnsi="Arial" w:cs="Arial"/>
          <w:i/>
          <w:sz w:val="22"/>
          <w:szCs w:val="22"/>
        </w:rPr>
        <w:t xml:space="preserve"> </w:t>
      </w:r>
      <w:r w:rsidRPr="00CB4229">
        <w:rPr>
          <w:rFonts w:ascii="Arial" w:hAnsi="Arial" w:cs="Arial"/>
          <w:i/>
          <w:sz w:val="22"/>
          <w:szCs w:val="22"/>
        </w:rPr>
        <w:t xml:space="preserve">Minister.  Release process </w:t>
      </w:r>
      <w:r>
        <w:rPr>
          <w:rFonts w:ascii="Arial" w:hAnsi="Arial" w:cs="Arial"/>
          <w:i/>
          <w:sz w:val="22"/>
          <w:szCs w:val="22"/>
        </w:rPr>
        <w:t xml:space="preserve">is </w:t>
      </w:r>
      <w:r w:rsidRPr="00CB4229">
        <w:rPr>
          <w:rFonts w:ascii="Arial" w:hAnsi="Arial" w:cs="Arial"/>
          <w:i/>
          <w:sz w:val="22"/>
          <w:szCs w:val="22"/>
        </w:rPr>
        <w:t xml:space="preserve">not known at this stage.  </w:t>
      </w:r>
      <w:r>
        <w:rPr>
          <w:rFonts w:ascii="Arial" w:hAnsi="Arial" w:cs="Arial"/>
          <w:i/>
          <w:sz w:val="22"/>
          <w:szCs w:val="22"/>
        </w:rPr>
        <w:t xml:space="preserve">If a </w:t>
      </w:r>
      <w:r w:rsidRPr="00CB4229">
        <w:rPr>
          <w:rFonts w:ascii="Arial" w:hAnsi="Arial" w:cs="Arial"/>
          <w:i/>
          <w:sz w:val="22"/>
          <w:szCs w:val="22"/>
        </w:rPr>
        <w:t xml:space="preserve">decision </w:t>
      </w:r>
      <w:r>
        <w:rPr>
          <w:rFonts w:ascii="Arial" w:hAnsi="Arial" w:cs="Arial"/>
          <w:i/>
          <w:sz w:val="22"/>
          <w:szCs w:val="22"/>
        </w:rPr>
        <w:t xml:space="preserve">is </w:t>
      </w:r>
      <w:r w:rsidRPr="00CB4229">
        <w:rPr>
          <w:rFonts w:ascii="Arial" w:hAnsi="Arial" w:cs="Arial"/>
          <w:i/>
          <w:sz w:val="22"/>
          <w:szCs w:val="22"/>
        </w:rPr>
        <w:t xml:space="preserve">made </w:t>
      </w:r>
      <w:r>
        <w:rPr>
          <w:rFonts w:ascii="Arial" w:hAnsi="Arial" w:cs="Arial"/>
          <w:i/>
          <w:sz w:val="22"/>
          <w:szCs w:val="22"/>
        </w:rPr>
        <w:t xml:space="preserve">we anticipate </w:t>
      </w:r>
      <w:r w:rsidRPr="00CB4229">
        <w:rPr>
          <w:rFonts w:ascii="Arial" w:hAnsi="Arial" w:cs="Arial"/>
          <w:i/>
          <w:sz w:val="22"/>
          <w:szCs w:val="22"/>
        </w:rPr>
        <w:t xml:space="preserve">it might be released this year but again </w:t>
      </w:r>
      <w:r>
        <w:rPr>
          <w:rFonts w:ascii="Arial" w:hAnsi="Arial" w:cs="Arial"/>
          <w:i/>
          <w:sz w:val="22"/>
          <w:szCs w:val="22"/>
        </w:rPr>
        <w:t>the Minister may delay.  There was s</w:t>
      </w:r>
      <w:r w:rsidRPr="00CB4229">
        <w:rPr>
          <w:rFonts w:ascii="Arial" w:hAnsi="Arial" w:cs="Arial"/>
          <w:i/>
          <w:sz w:val="22"/>
          <w:szCs w:val="22"/>
        </w:rPr>
        <w:t xml:space="preserve">ome really good feedback much of which has been incorporated.  </w:t>
      </w:r>
    </w:p>
    <w:p w14:paraId="1C1C583A" w14:textId="77777777" w:rsidR="00F24595" w:rsidRPr="00607BEE" w:rsidRDefault="00F24595" w:rsidP="00F24595">
      <w:pPr>
        <w:ind w:left="350"/>
        <w:rPr>
          <w:rFonts w:ascii="Arial" w:hAnsi="Arial" w:cs="Arial"/>
          <w:b/>
          <w:sz w:val="22"/>
          <w:szCs w:val="22"/>
        </w:rPr>
      </w:pPr>
    </w:p>
    <w:p w14:paraId="06717893" w14:textId="77777777" w:rsidR="00F24595" w:rsidRPr="00120087" w:rsidRDefault="00F24595" w:rsidP="00F24595">
      <w:pPr>
        <w:numPr>
          <w:ilvl w:val="0"/>
          <w:numId w:val="9"/>
        </w:numPr>
        <w:rPr>
          <w:rFonts w:ascii="Arial" w:hAnsi="Arial" w:cs="Arial"/>
          <w:b/>
          <w:sz w:val="22"/>
          <w:szCs w:val="22"/>
        </w:rPr>
      </w:pPr>
      <w:r w:rsidRPr="00120087">
        <w:rPr>
          <w:rFonts w:ascii="Arial" w:hAnsi="Arial" w:cs="Arial"/>
          <w:b/>
          <w:sz w:val="22"/>
          <w:szCs w:val="22"/>
        </w:rPr>
        <w:t>Camp Management Policy</w:t>
      </w:r>
    </w:p>
    <w:p w14:paraId="4A2B482A" w14:textId="77777777" w:rsidR="00F24595" w:rsidRDefault="00F24595" w:rsidP="00F24595">
      <w:pPr>
        <w:numPr>
          <w:ilvl w:val="1"/>
          <w:numId w:val="9"/>
        </w:numPr>
        <w:rPr>
          <w:rFonts w:ascii="Arial" w:hAnsi="Arial" w:cs="Arial"/>
          <w:i/>
          <w:sz w:val="22"/>
          <w:szCs w:val="22"/>
        </w:rPr>
      </w:pPr>
      <w:r w:rsidRPr="00120087">
        <w:rPr>
          <w:rFonts w:ascii="Arial" w:hAnsi="Arial" w:cs="Arial"/>
          <w:sz w:val="22"/>
          <w:szCs w:val="22"/>
        </w:rPr>
        <w:t>Update on implementation</w:t>
      </w:r>
      <w:r>
        <w:rPr>
          <w:rFonts w:ascii="Arial" w:hAnsi="Arial" w:cs="Arial"/>
          <w:sz w:val="22"/>
          <w:szCs w:val="22"/>
        </w:rPr>
        <w:t xml:space="preserve"> – </w:t>
      </w:r>
      <w:r w:rsidRPr="00CB4229">
        <w:rPr>
          <w:rFonts w:ascii="Arial" w:hAnsi="Arial" w:cs="Arial"/>
          <w:i/>
          <w:sz w:val="22"/>
          <w:szCs w:val="22"/>
        </w:rPr>
        <w:t xml:space="preserve">M. Mo.  </w:t>
      </w:r>
      <w:r>
        <w:rPr>
          <w:rFonts w:ascii="Arial" w:hAnsi="Arial" w:cs="Arial"/>
          <w:i/>
          <w:sz w:val="22"/>
          <w:szCs w:val="22"/>
        </w:rPr>
        <w:t xml:space="preserve">Background </w:t>
      </w:r>
      <w:r w:rsidRPr="00CB4229">
        <w:rPr>
          <w:rFonts w:ascii="Arial" w:hAnsi="Arial" w:cs="Arial"/>
          <w:i/>
          <w:sz w:val="22"/>
          <w:szCs w:val="22"/>
        </w:rPr>
        <w:t>Update</w:t>
      </w:r>
      <w:r>
        <w:rPr>
          <w:rFonts w:ascii="Arial" w:hAnsi="Arial" w:cs="Arial"/>
          <w:i/>
          <w:sz w:val="22"/>
          <w:szCs w:val="22"/>
        </w:rPr>
        <w:t>:</w:t>
      </w:r>
      <w:r w:rsidRPr="00CB4229">
        <w:rPr>
          <w:rFonts w:ascii="Arial" w:hAnsi="Arial" w:cs="Arial"/>
          <w:i/>
          <w:sz w:val="22"/>
          <w:szCs w:val="22"/>
        </w:rPr>
        <w:t xml:space="preserve"> Clarence Valley </w:t>
      </w:r>
      <w:r>
        <w:rPr>
          <w:rFonts w:ascii="Arial" w:hAnsi="Arial" w:cs="Arial"/>
          <w:i/>
          <w:sz w:val="22"/>
          <w:szCs w:val="22"/>
        </w:rPr>
        <w:t xml:space="preserve">- </w:t>
      </w:r>
      <w:r w:rsidRPr="00CB4229">
        <w:rPr>
          <w:rFonts w:ascii="Arial" w:hAnsi="Arial" w:cs="Arial"/>
          <w:i/>
          <w:sz w:val="22"/>
          <w:szCs w:val="22"/>
        </w:rPr>
        <w:t xml:space="preserve">large influx </w:t>
      </w:r>
      <w:r>
        <w:rPr>
          <w:rFonts w:ascii="Arial" w:hAnsi="Arial" w:cs="Arial"/>
          <w:i/>
          <w:sz w:val="22"/>
          <w:szCs w:val="22"/>
        </w:rPr>
        <w:t xml:space="preserve">of flying-foxes </w:t>
      </w:r>
      <w:r w:rsidRPr="00CB4229">
        <w:rPr>
          <w:rFonts w:ascii="Arial" w:hAnsi="Arial" w:cs="Arial"/>
          <w:i/>
          <w:sz w:val="22"/>
          <w:szCs w:val="22"/>
        </w:rPr>
        <w:t xml:space="preserve">at Maclean.  10K plus, due </w:t>
      </w:r>
      <w:r>
        <w:rPr>
          <w:rFonts w:ascii="Arial" w:hAnsi="Arial" w:cs="Arial"/>
          <w:i/>
          <w:sz w:val="22"/>
          <w:szCs w:val="22"/>
        </w:rPr>
        <w:t xml:space="preserve">to prolific </w:t>
      </w:r>
      <w:r w:rsidRPr="00CB4229">
        <w:rPr>
          <w:rFonts w:ascii="Arial" w:hAnsi="Arial" w:cs="Arial"/>
          <w:i/>
          <w:sz w:val="22"/>
          <w:szCs w:val="22"/>
        </w:rPr>
        <w:t>flowering.  Proposal</w:t>
      </w:r>
      <w:r>
        <w:rPr>
          <w:rFonts w:ascii="Arial" w:hAnsi="Arial" w:cs="Arial"/>
          <w:i/>
          <w:sz w:val="22"/>
          <w:szCs w:val="22"/>
        </w:rPr>
        <w:t>s submitted</w:t>
      </w:r>
      <w:r w:rsidRPr="00CB4229">
        <w:rPr>
          <w:rFonts w:ascii="Arial" w:hAnsi="Arial" w:cs="Arial"/>
          <w:i/>
          <w:sz w:val="22"/>
          <w:szCs w:val="22"/>
        </w:rPr>
        <w:t xml:space="preserve"> for tree removal and disturbance </w:t>
      </w:r>
      <w:r>
        <w:rPr>
          <w:rFonts w:ascii="Arial" w:hAnsi="Arial" w:cs="Arial"/>
          <w:i/>
          <w:sz w:val="22"/>
          <w:szCs w:val="22"/>
        </w:rPr>
        <w:t>of</w:t>
      </w:r>
      <w:r w:rsidRPr="00CB4229">
        <w:rPr>
          <w:rFonts w:ascii="Arial" w:hAnsi="Arial" w:cs="Arial"/>
          <w:i/>
          <w:sz w:val="22"/>
          <w:szCs w:val="22"/>
        </w:rPr>
        <w:t xml:space="preserve"> flying-foxes</w:t>
      </w:r>
      <w:r>
        <w:rPr>
          <w:rFonts w:ascii="Arial" w:hAnsi="Arial" w:cs="Arial"/>
          <w:i/>
          <w:sz w:val="22"/>
          <w:szCs w:val="22"/>
        </w:rPr>
        <w:t>.  Camell</w:t>
      </w:r>
      <w:r w:rsidRPr="00CB4229">
        <w:rPr>
          <w:rFonts w:ascii="Arial" w:hAnsi="Arial" w:cs="Arial"/>
          <w:i/>
          <w:sz w:val="22"/>
          <w:szCs w:val="22"/>
        </w:rPr>
        <w:t xml:space="preserve">ia gardens – discouraged roosting.  Eurobodalla CMP up for public comment.  Bathurst Regional Council Level 1 action </w:t>
      </w:r>
      <w:r>
        <w:rPr>
          <w:rFonts w:ascii="Arial" w:hAnsi="Arial" w:cs="Arial"/>
          <w:i/>
          <w:sz w:val="22"/>
          <w:szCs w:val="22"/>
        </w:rPr>
        <w:t>planned</w:t>
      </w:r>
      <w:r w:rsidRPr="00CB4229">
        <w:rPr>
          <w:rFonts w:ascii="Arial" w:hAnsi="Arial" w:cs="Arial"/>
          <w:i/>
          <w:sz w:val="22"/>
          <w:szCs w:val="22"/>
        </w:rPr>
        <w:t xml:space="preserve"> if ffs return.  Weekly raking leaves debris and faeces and cleaning park benches.  </w:t>
      </w:r>
    </w:p>
    <w:p w14:paraId="797C45E7" w14:textId="77777777" w:rsidR="00F24595" w:rsidRDefault="00F24595" w:rsidP="00F24595">
      <w:pPr>
        <w:ind w:left="1440"/>
        <w:rPr>
          <w:rFonts w:ascii="Arial" w:hAnsi="Arial" w:cs="Arial"/>
          <w:i/>
          <w:sz w:val="22"/>
          <w:szCs w:val="22"/>
        </w:rPr>
      </w:pPr>
    </w:p>
    <w:p w14:paraId="2F92962C" w14:textId="77777777" w:rsidR="00F24595" w:rsidRDefault="00F24595" w:rsidP="002903E3">
      <w:pPr>
        <w:ind w:left="1083" w:firstLine="0"/>
        <w:rPr>
          <w:rFonts w:ascii="Arial" w:hAnsi="Arial" w:cs="Arial"/>
          <w:i/>
          <w:sz w:val="22"/>
          <w:szCs w:val="22"/>
        </w:rPr>
      </w:pPr>
      <w:r w:rsidRPr="0064649E">
        <w:rPr>
          <w:rFonts w:ascii="Arial" w:hAnsi="Arial" w:cs="Arial"/>
          <w:i/>
          <w:sz w:val="22"/>
          <w:szCs w:val="22"/>
        </w:rPr>
        <w:t xml:space="preserve">We are looking to update results of Billy Roberts work with P. Eby on outcomes of dispersal actions,  </w:t>
      </w:r>
      <w:r>
        <w:rPr>
          <w:rFonts w:ascii="Arial" w:hAnsi="Arial" w:cs="Arial"/>
          <w:i/>
          <w:sz w:val="22"/>
          <w:szCs w:val="22"/>
        </w:rPr>
        <w:t>91</w:t>
      </w:r>
      <w:r w:rsidRPr="0064649E">
        <w:rPr>
          <w:rFonts w:ascii="Arial" w:hAnsi="Arial" w:cs="Arial"/>
          <w:i/>
          <w:sz w:val="22"/>
          <w:szCs w:val="22"/>
        </w:rPr>
        <w:t xml:space="preserve"> applications to disturb, </w:t>
      </w:r>
      <w:r>
        <w:rPr>
          <w:rFonts w:ascii="Arial" w:hAnsi="Arial" w:cs="Arial"/>
          <w:i/>
          <w:sz w:val="22"/>
          <w:szCs w:val="22"/>
        </w:rPr>
        <w:t xml:space="preserve">create </w:t>
      </w:r>
      <w:r w:rsidRPr="0064649E">
        <w:rPr>
          <w:rFonts w:ascii="Arial" w:hAnsi="Arial" w:cs="Arial"/>
          <w:i/>
          <w:sz w:val="22"/>
          <w:szCs w:val="22"/>
        </w:rPr>
        <w:t xml:space="preserve">buffers, etc.  </w:t>
      </w:r>
      <w:r>
        <w:rPr>
          <w:rFonts w:ascii="Arial" w:hAnsi="Arial" w:cs="Arial"/>
          <w:i/>
          <w:sz w:val="22"/>
          <w:szCs w:val="22"/>
        </w:rPr>
        <w:t>have been</w:t>
      </w:r>
      <w:r w:rsidRPr="0064649E">
        <w:rPr>
          <w:rFonts w:ascii="Arial" w:hAnsi="Arial" w:cs="Arial"/>
          <w:i/>
          <w:sz w:val="22"/>
          <w:szCs w:val="22"/>
        </w:rPr>
        <w:t xml:space="preserve"> approved.  .  </w:t>
      </w:r>
      <w:r>
        <w:rPr>
          <w:rFonts w:ascii="Arial" w:hAnsi="Arial" w:cs="Arial"/>
          <w:i/>
          <w:sz w:val="22"/>
          <w:szCs w:val="22"/>
        </w:rPr>
        <w:t>Need better understanding,</w:t>
      </w:r>
      <w:r w:rsidRPr="0064649E">
        <w:rPr>
          <w:rFonts w:ascii="Arial" w:hAnsi="Arial" w:cs="Arial"/>
          <w:i/>
          <w:sz w:val="22"/>
          <w:szCs w:val="22"/>
        </w:rPr>
        <w:t xml:space="preserve"> Focussing on GHFF and Black FF</w:t>
      </w:r>
      <w:r>
        <w:rPr>
          <w:rFonts w:ascii="Arial" w:hAnsi="Arial" w:cs="Arial"/>
          <w:i/>
          <w:sz w:val="22"/>
          <w:szCs w:val="22"/>
        </w:rPr>
        <w:t>.  We are u</w:t>
      </w:r>
      <w:r w:rsidRPr="0064649E">
        <w:rPr>
          <w:rFonts w:ascii="Arial" w:hAnsi="Arial" w:cs="Arial"/>
          <w:i/>
          <w:sz w:val="22"/>
          <w:szCs w:val="22"/>
        </w:rPr>
        <w:t xml:space="preserve">sing 2 independent sources of info per camp. </w:t>
      </w:r>
    </w:p>
    <w:p w14:paraId="2597D500" w14:textId="77777777" w:rsidR="00F24595" w:rsidRPr="0064649E" w:rsidRDefault="00F24595" w:rsidP="00F24595">
      <w:pPr>
        <w:ind w:left="1440"/>
        <w:rPr>
          <w:rFonts w:ascii="Arial" w:hAnsi="Arial" w:cs="Arial"/>
          <w:i/>
          <w:sz w:val="22"/>
          <w:szCs w:val="22"/>
        </w:rPr>
      </w:pPr>
      <w:r w:rsidRPr="0064649E">
        <w:rPr>
          <w:rFonts w:ascii="Arial" w:hAnsi="Arial" w:cs="Arial"/>
          <w:i/>
          <w:sz w:val="22"/>
          <w:szCs w:val="22"/>
        </w:rPr>
        <w:t xml:space="preserve"> </w:t>
      </w:r>
    </w:p>
    <w:p w14:paraId="4CD3319F" w14:textId="77777777" w:rsidR="00F24595" w:rsidRPr="004C0DC9" w:rsidRDefault="00F24595" w:rsidP="00F24595">
      <w:pPr>
        <w:numPr>
          <w:ilvl w:val="1"/>
          <w:numId w:val="9"/>
        </w:numPr>
        <w:rPr>
          <w:rFonts w:ascii="Arial" w:hAnsi="Arial" w:cs="Arial"/>
          <w:sz w:val="22"/>
          <w:szCs w:val="22"/>
        </w:rPr>
      </w:pPr>
      <w:r w:rsidRPr="004C0DC9">
        <w:rPr>
          <w:rFonts w:ascii="Arial" w:hAnsi="Arial" w:cs="Arial"/>
          <w:sz w:val="22"/>
          <w:szCs w:val="22"/>
        </w:rPr>
        <w:t>Review of Camp Management Plan Template</w:t>
      </w:r>
    </w:p>
    <w:p w14:paraId="5D238BAF" w14:textId="77777777" w:rsidR="00F24595" w:rsidRDefault="00F24595" w:rsidP="00F24595">
      <w:pPr>
        <w:numPr>
          <w:ilvl w:val="0"/>
          <w:numId w:val="11"/>
        </w:numPr>
        <w:rPr>
          <w:rFonts w:ascii="Arial" w:hAnsi="Arial" w:cs="Arial"/>
          <w:i/>
          <w:sz w:val="22"/>
          <w:szCs w:val="22"/>
        </w:rPr>
      </w:pPr>
      <w:r>
        <w:rPr>
          <w:rFonts w:ascii="Arial" w:hAnsi="Arial" w:cs="Arial"/>
          <w:i/>
          <w:sz w:val="22"/>
          <w:szCs w:val="22"/>
        </w:rPr>
        <w:t xml:space="preserve">Attached (not) paper for information: Flying-fox Camp Management Plan Template 2016 – </w:t>
      </w:r>
    </w:p>
    <w:p w14:paraId="37B29A22" w14:textId="77777777" w:rsidR="00F24595" w:rsidRDefault="00F24595" w:rsidP="00F24595">
      <w:pPr>
        <w:numPr>
          <w:ilvl w:val="0"/>
          <w:numId w:val="11"/>
        </w:numPr>
        <w:rPr>
          <w:rFonts w:ascii="Arial" w:hAnsi="Arial" w:cs="Arial"/>
          <w:i/>
          <w:sz w:val="22"/>
          <w:szCs w:val="22"/>
        </w:rPr>
      </w:pPr>
      <w:r>
        <w:rPr>
          <w:rFonts w:ascii="Arial" w:hAnsi="Arial" w:cs="Arial"/>
          <w:i/>
          <w:sz w:val="22"/>
          <w:szCs w:val="22"/>
        </w:rPr>
        <w:t xml:space="preserve">Need to communicate outcomes from attempts for dispersal. </w:t>
      </w:r>
      <w:r w:rsidRPr="0064649E">
        <w:rPr>
          <w:rFonts w:ascii="Arial" w:hAnsi="Arial" w:cs="Arial"/>
          <w:i/>
          <w:sz w:val="22"/>
          <w:szCs w:val="22"/>
        </w:rPr>
        <w:t xml:space="preserve">Feedback </w:t>
      </w:r>
      <w:r>
        <w:rPr>
          <w:rFonts w:ascii="Arial" w:hAnsi="Arial" w:cs="Arial"/>
          <w:i/>
          <w:sz w:val="22"/>
          <w:szCs w:val="22"/>
        </w:rPr>
        <w:t xml:space="preserve">received </w:t>
      </w:r>
      <w:r w:rsidRPr="0064649E">
        <w:rPr>
          <w:rFonts w:ascii="Arial" w:hAnsi="Arial" w:cs="Arial"/>
          <w:i/>
          <w:sz w:val="22"/>
          <w:szCs w:val="22"/>
        </w:rPr>
        <w:t>that the</w:t>
      </w:r>
      <w:r>
        <w:rPr>
          <w:rFonts w:ascii="Arial" w:hAnsi="Arial" w:cs="Arial"/>
          <w:i/>
          <w:sz w:val="22"/>
          <w:szCs w:val="22"/>
        </w:rPr>
        <w:t>re are some required changes.  Template is d</w:t>
      </w:r>
      <w:r w:rsidRPr="0064649E">
        <w:rPr>
          <w:rFonts w:ascii="Arial" w:hAnsi="Arial" w:cs="Arial"/>
          <w:i/>
          <w:sz w:val="22"/>
          <w:szCs w:val="22"/>
        </w:rPr>
        <w:t xml:space="preserve">esigned to inform land managers.  Need clear instructions, </w:t>
      </w:r>
      <w:r>
        <w:rPr>
          <w:rFonts w:ascii="Arial" w:hAnsi="Arial" w:cs="Arial"/>
          <w:i/>
          <w:sz w:val="22"/>
          <w:szCs w:val="22"/>
        </w:rPr>
        <w:t xml:space="preserve">and to provide </w:t>
      </w:r>
      <w:r w:rsidRPr="0064649E">
        <w:rPr>
          <w:rFonts w:ascii="Arial" w:hAnsi="Arial" w:cs="Arial"/>
          <w:i/>
          <w:sz w:val="22"/>
          <w:szCs w:val="22"/>
        </w:rPr>
        <w:t xml:space="preserve">more guidance on selective use and update legal provisions to </w:t>
      </w:r>
      <w:r>
        <w:rPr>
          <w:rFonts w:ascii="Arial" w:hAnsi="Arial" w:cs="Arial"/>
          <w:i/>
          <w:sz w:val="22"/>
          <w:szCs w:val="22"/>
        </w:rPr>
        <w:t xml:space="preserve">the </w:t>
      </w:r>
      <w:r w:rsidRPr="0064649E">
        <w:rPr>
          <w:rFonts w:ascii="Arial" w:hAnsi="Arial" w:cs="Arial"/>
          <w:i/>
          <w:sz w:val="22"/>
          <w:szCs w:val="22"/>
        </w:rPr>
        <w:t>new Act.  More stakeholder consul</w:t>
      </w:r>
      <w:r>
        <w:rPr>
          <w:rFonts w:ascii="Arial" w:hAnsi="Arial" w:cs="Arial"/>
          <w:i/>
          <w:sz w:val="22"/>
          <w:szCs w:val="22"/>
        </w:rPr>
        <w:t>tations will take place – KPJ will</w:t>
      </w:r>
      <w:r w:rsidRPr="0064649E">
        <w:rPr>
          <w:rFonts w:ascii="Arial" w:hAnsi="Arial" w:cs="Arial"/>
          <w:i/>
          <w:sz w:val="22"/>
          <w:szCs w:val="22"/>
        </w:rPr>
        <w:t xml:space="preserve"> be inclu</w:t>
      </w:r>
      <w:r>
        <w:rPr>
          <w:rFonts w:ascii="Arial" w:hAnsi="Arial" w:cs="Arial"/>
          <w:i/>
          <w:sz w:val="22"/>
          <w:szCs w:val="22"/>
        </w:rPr>
        <w:t>ded in invitation to comment.  It is p</w:t>
      </w:r>
      <w:r w:rsidRPr="0064649E">
        <w:rPr>
          <w:rFonts w:ascii="Arial" w:hAnsi="Arial" w:cs="Arial"/>
          <w:i/>
          <w:sz w:val="22"/>
          <w:szCs w:val="22"/>
        </w:rPr>
        <w:t>osit</w:t>
      </w:r>
      <w:r>
        <w:rPr>
          <w:rFonts w:ascii="Arial" w:hAnsi="Arial" w:cs="Arial"/>
          <w:i/>
          <w:sz w:val="22"/>
          <w:szCs w:val="22"/>
        </w:rPr>
        <w:t>ive that template is being used but in some cases every area has been unnecessarily completed.</w:t>
      </w:r>
    </w:p>
    <w:p w14:paraId="59CFD0DC" w14:textId="77777777" w:rsidR="00F24595" w:rsidRPr="0064649E" w:rsidRDefault="00F24595" w:rsidP="00F24595">
      <w:pPr>
        <w:numPr>
          <w:ilvl w:val="0"/>
          <w:numId w:val="11"/>
        </w:numPr>
        <w:rPr>
          <w:rFonts w:ascii="Arial" w:hAnsi="Arial" w:cs="Arial"/>
          <w:i/>
          <w:sz w:val="22"/>
          <w:szCs w:val="22"/>
        </w:rPr>
      </w:pPr>
    </w:p>
    <w:p w14:paraId="148C5ED7" w14:textId="77777777" w:rsidR="00F24595" w:rsidRPr="0064649E" w:rsidRDefault="00F24595" w:rsidP="00F24595">
      <w:pPr>
        <w:numPr>
          <w:ilvl w:val="1"/>
          <w:numId w:val="9"/>
        </w:numPr>
        <w:ind w:left="1080"/>
        <w:rPr>
          <w:rFonts w:ascii="Arial" w:hAnsi="Arial" w:cs="Arial"/>
          <w:i/>
          <w:color w:val="FF0000"/>
          <w:sz w:val="22"/>
          <w:szCs w:val="22"/>
        </w:rPr>
      </w:pPr>
      <w:r w:rsidRPr="0065734E">
        <w:rPr>
          <w:rFonts w:ascii="Arial" w:hAnsi="Arial" w:cs="Arial"/>
          <w:sz w:val="22"/>
          <w:szCs w:val="22"/>
        </w:rPr>
        <w:t xml:space="preserve">Flying-foxes Grants Program </w:t>
      </w:r>
      <w:r>
        <w:rPr>
          <w:rFonts w:ascii="Arial" w:hAnsi="Arial" w:cs="Arial"/>
          <w:sz w:val="22"/>
          <w:szCs w:val="22"/>
        </w:rPr>
        <w:t xml:space="preserve">– </w:t>
      </w:r>
      <w:r w:rsidRPr="0064649E">
        <w:rPr>
          <w:rFonts w:ascii="Arial" w:hAnsi="Arial" w:cs="Arial"/>
          <w:i/>
          <w:sz w:val="22"/>
          <w:szCs w:val="22"/>
        </w:rPr>
        <w:t xml:space="preserve">funded through OEH to Local Government NSW – started in 2016.  Chris </w:t>
      </w:r>
      <w:r>
        <w:rPr>
          <w:rFonts w:ascii="Arial" w:hAnsi="Arial" w:cs="Arial"/>
          <w:i/>
          <w:sz w:val="22"/>
          <w:szCs w:val="22"/>
        </w:rPr>
        <w:t>Hudson advises s</w:t>
      </w:r>
      <w:r w:rsidRPr="0064649E">
        <w:rPr>
          <w:rFonts w:ascii="Arial" w:hAnsi="Arial" w:cs="Arial"/>
          <w:i/>
          <w:sz w:val="22"/>
          <w:szCs w:val="22"/>
        </w:rPr>
        <w:t>ome Schools have been able to use funds to access further funds to build stronger structures – e.g. sailcloth covers</w:t>
      </w:r>
      <w:r>
        <w:rPr>
          <w:rFonts w:ascii="Arial" w:hAnsi="Arial" w:cs="Arial"/>
          <w:i/>
          <w:sz w:val="22"/>
          <w:szCs w:val="22"/>
        </w:rPr>
        <w:t xml:space="preserve"> are</w:t>
      </w:r>
      <w:r w:rsidRPr="0064649E">
        <w:rPr>
          <w:rFonts w:ascii="Arial" w:hAnsi="Arial" w:cs="Arial"/>
          <w:i/>
          <w:sz w:val="22"/>
          <w:szCs w:val="22"/>
        </w:rPr>
        <w:t xml:space="preserve"> not considered suitable and </w:t>
      </w:r>
      <w:r>
        <w:rPr>
          <w:rFonts w:ascii="Arial" w:hAnsi="Arial" w:cs="Arial"/>
          <w:i/>
          <w:sz w:val="22"/>
          <w:szCs w:val="22"/>
        </w:rPr>
        <w:t xml:space="preserve">have been replaced with </w:t>
      </w:r>
      <w:r w:rsidRPr="0064649E">
        <w:rPr>
          <w:rFonts w:ascii="Arial" w:hAnsi="Arial" w:cs="Arial"/>
          <w:i/>
          <w:sz w:val="22"/>
          <w:szCs w:val="22"/>
        </w:rPr>
        <w:t>more solid covers.  Dispersal in Sutherland.  Handfuls of Councils still finishing off delayed proje</w:t>
      </w:r>
      <w:r>
        <w:rPr>
          <w:rFonts w:ascii="Arial" w:hAnsi="Arial" w:cs="Arial"/>
          <w:i/>
          <w:sz w:val="22"/>
          <w:szCs w:val="22"/>
        </w:rPr>
        <w:t>ct</w:t>
      </w:r>
      <w:r w:rsidRPr="0064649E">
        <w:rPr>
          <w:rFonts w:ascii="Arial" w:hAnsi="Arial" w:cs="Arial"/>
          <w:i/>
          <w:sz w:val="22"/>
          <w:szCs w:val="22"/>
        </w:rPr>
        <w:t xml:space="preserve">s and </w:t>
      </w:r>
      <w:r>
        <w:rPr>
          <w:rFonts w:ascii="Arial" w:hAnsi="Arial" w:cs="Arial"/>
          <w:i/>
          <w:sz w:val="22"/>
          <w:szCs w:val="22"/>
        </w:rPr>
        <w:t xml:space="preserve">we are </w:t>
      </w:r>
      <w:r w:rsidRPr="0064649E">
        <w:rPr>
          <w:rFonts w:ascii="Arial" w:hAnsi="Arial" w:cs="Arial"/>
          <w:i/>
          <w:sz w:val="22"/>
          <w:szCs w:val="22"/>
        </w:rPr>
        <w:t>hoping these can be all</w:t>
      </w:r>
      <w:r>
        <w:rPr>
          <w:rFonts w:ascii="Arial" w:hAnsi="Arial" w:cs="Arial"/>
          <w:i/>
          <w:sz w:val="22"/>
          <w:szCs w:val="22"/>
        </w:rPr>
        <w:t xml:space="preserve"> wrapped up by Dec this year.  We h</w:t>
      </w:r>
      <w:r w:rsidRPr="0064649E">
        <w:rPr>
          <w:rFonts w:ascii="Arial" w:hAnsi="Arial" w:cs="Arial"/>
          <w:i/>
          <w:sz w:val="22"/>
          <w:szCs w:val="22"/>
        </w:rPr>
        <w:t xml:space="preserve">ope to extend the program and </w:t>
      </w:r>
      <w:r>
        <w:rPr>
          <w:rFonts w:ascii="Arial" w:hAnsi="Arial" w:cs="Arial"/>
          <w:i/>
          <w:sz w:val="22"/>
          <w:szCs w:val="22"/>
        </w:rPr>
        <w:t xml:space="preserve">are </w:t>
      </w:r>
      <w:r w:rsidRPr="0064649E">
        <w:rPr>
          <w:rFonts w:ascii="Arial" w:hAnsi="Arial" w:cs="Arial"/>
          <w:i/>
          <w:sz w:val="22"/>
          <w:szCs w:val="22"/>
        </w:rPr>
        <w:t>trying to secure funding.  Programs will be reviewed (via recipients or applicants</w:t>
      </w:r>
      <w:r>
        <w:rPr>
          <w:rFonts w:ascii="Arial" w:hAnsi="Arial" w:cs="Arial"/>
          <w:i/>
          <w:sz w:val="22"/>
          <w:szCs w:val="22"/>
        </w:rPr>
        <w:t xml:space="preserve"> as yet unknown</w:t>
      </w:r>
      <w:r w:rsidRPr="0064649E">
        <w:rPr>
          <w:rFonts w:ascii="Arial" w:hAnsi="Arial" w:cs="Arial"/>
          <w:i/>
          <w:sz w:val="22"/>
          <w:szCs w:val="22"/>
        </w:rPr>
        <w:t xml:space="preserve">?) e.g. car </w:t>
      </w:r>
      <w:r>
        <w:rPr>
          <w:rFonts w:ascii="Arial" w:hAnsi="Arial" w:cs="Arial"/>
          <w:i/>
          <w:sz w:val="22"/>
          <w:szCs w:val="22"/>
        </w:rPr>
        <w:t xml:space="preserve">cover. </w:t>
      </w:r>
      <w:r w:rsidRPr="0064649E">
        <w:rPr>
          <w:rFonts w:ascii="Arial" w:hAnsi="Arial" w:cs="Arial"/>
          <w:i/>
          <w:sz w:val="22"/>
          <w:szCs w:val="22"/>
        </w:rPr>
        <w:t xml:space="preserve"> Have they been successful in mitigating impacts, have they changed community feelings?   KPJ Murrurundi School was successful – this was direct funding and not via </w:t>
      </w:r>
      <w:r>
        <w:rPr>
          <w:rFonts w:ascii="Arial" w:hAnsi="Arial" w:cs="Arial"/>
          <w:i/>
          <w:sz w:val="22"/>
          <w:szCs w:val="22"/>
        </w:rPr>
        <w:t xml:space="preserve">a </w:t>
      </w:r>
      <w:r w:rsidRPr="0064649E">
        <w:rPr>
          <w:rFonts w:ascii="Arial" w:hAnsi="Arial" w:cs="Arial"/>
          <w:i/>
          <w:sz w:val="22"/>
          <w:szCs w:val="22"/>
        </w:rPr>
        <w:t xml:space="preserve">Council grant.  Council was proactive with direct contact with those affected.  Working on Councils to help them communicate with affected ratepayers. Not a huge take up by Councils on offers. </w:t>
      </w:r>
    </w:p>
    <w:p w14:paraId="681F2C8E" w14:textId="77777777" w:rsidR="00F24595" w:rsidRPr="0065734E" w:rsidRDefault="00F24595" w:rsidP="00F24595">
      <w:pPr>
        <w:ind w:left="1080"/>
        <w:rPr>
          <w:rFonts w:ascii="Arial" w:hAnsi="Arial" w:cs="Arial"/>
          <w:color w:val="FF0000"/>
          <w:sz w:val="22"/>
          <w:szCs w:val="22"/>
        </w:rPr>
      </w:pPr>
      <w:r>
        <w:rPr>
          <w:rFonts w:ascii="Arial" w:hAnsi="Arial" w:cs="Arial"/>
          <w:sz w:val="22"/>
          <w:szCs w:val="22"/>
        </w:rPr>
        <w:t xml:space="preserve">  </w:t>
      </w:r>
    </w:p>
    <w:p w14:paraId="0EFD243F" w14:textId="77777777" w:rsidR="00F24595" w:rsidRPr="00BE0BBD" w:rsidRDefault="00F24595" w:rsidP="00F24595">
      <w:pPr>
        <w:numPr>
          <w:ilvl w:val="0"/>
          <w:numId w:val="9"/>
        </w:numPr>
        <w:rPr>
          <w:rFonts w:ascii="Arial" w:hAnsi="Arial" w:cs="Arial"/>
          <w:b/>
          <w:sz w:val="22"/>
          <w:szCs w:val="22"/>
        </w:rPr>
      </w:pPr>
      <w:r w:rsidRPr="00BE0BBD">
        <w:rPr>
          <w:rFonts w:ascii="Arial" w:hAnsi="Arial" w:cs="Arial"/>
          <w:b/>
          <w:sz w:val="22"/>
          <w:szCs w:val="22"/>
        </w:rPr>
        <w:t>Habitat restoration and modelling</w:t>
      </w:r>
    </w:p>
    <w:p w14:paraId="20644481" w14:textId="77777777" w:rsidR="00F24595" w:rsidRDefault="00F24595" w:rsidP="00F24595">
      <w:pPr>
        <w:numPr>
          <w:ilvl w:val="1"/>
          <w:numId w:val="9"/>
        </w:numPr>
        <w:rPr>
          <w:rFonts w:ascii="Arial" w:hAnsi="Arial" w:cs="Arial"/>
          <w:i/>
          <w:sz w:val="22"/>
          <w:szCs w:val="22"/>
        </w:rPr>
      </w:pPr>
      <w:r w:rsidRPr="00FE4454">
        <w:rPr>
          <w:rFonts w:ascii="Arial" w:hAnsi="Arial" w:cs="Arial"/>
          <w:sz w:val="22"/>
          <w:szCs w:val="22"/>
        </w:rPr>
        <w:t>Update on predictive habitat modelling projects</w:t>
      </w:r>
      <w:r>
        <w:rPr>
          <w:rFonts w:ascii="Arial" w:hAnsi="Arial" w:cs="Arial"/>
          <w:sz w:val="22"/>
          <w:szCs w:val="22"/>
        </w:rPr>
        <w:t xml:space="preserve"> – </w:t>
      </w:r>
      <w:r w:rsidRPr="006166CF">
        <w:rPr>
          <w:rFonts w:ascii="Arial" w:hAnsi="Arial" w:cs="Arial"/>
          <w:i/>
          <w:sz w:val="22"/>
          <w:szCs w:val="22"/>
        </w:rPr>
        <w:t>M. Mo.  Finalising 2 projects 1 habitat characteristics comparing sites – define what flying-foxes select for.  Being close to water source, flat topography identified</w:t>
      </w:r>
      <w:r>
        <w:rPr>
          <w:rFonts w:ascii="Arial" w:hAnsi="Arial" w:cs="Arial"/>
          <w:i/>
          <w:sz w:val="22"/>
          <w:szCs w:val="22"/>
        </w:rPr>
        <w:t>,</w:t>
      </w:r>
      <w:r w:rsidRPr="006166CF">
        <w:rPr>
          <w:rFonts w:ascii="Arial" w:hAnsi="Arial" w:cs="Arial"/>
          <w:i/>
          <w:sz w:val="22"/>
          <w:szCs w:val="22"/>
        </w:rPr>
        <w:t xml:space="preserve"> but </w:t>
      </w:r>
      <w:r>
        <w:rPr>
          <w:rFonts w:ascii="Arial" w:hAnsi="Arial" w:cs="Arial"/>
          <w:i/>
          <w:sz w:val="22"/>
          <w:szCs w:val="22"/>
        </w:rPr>
        <w:t>equally there are very inclined sites - KPJ</w:t>
      </w:r>
      <w:r w:rsidRPr="006166CF">
        <w:rPr>
          <w:rFonts w:ascii="Arial" w:hAnsi="Arial" w:cs="Arial"/>
          <w:i/>
          <w:sz w:val="22"/>
          <w:szCs w:val="22"/>
        </w:rPr>
        <w:t xml:space="preserve"> .  </w:t>
      </w:r>
      <w:r>
        <w:rPr>
          <w:rFonts w:ascii="Arial" w:hAnsi="Arial" w:cs="Arial"/>
          <w:i/>
          <w:sz w:val="22"/>
          <w:szCs w:val="22"/>
        </w:rPr>
        <w:t>Intention is to map</w:t>
      </w:r>
      <w:r w:rsidRPr="006166CF">
        <w:rPr>
          <w:rFonts w:ascii="Arial" w:hAnsi="Arial" w:cs="Arial"/>
          <w:i/>
          <w:sz w:val="22"/>
          <w:szCs w:val="22"/>
        </w:rPr>
        <w:t xml:space="preserve"> p</w:t>
      </w:r>
      <w:r>
        <w:rPr>
          <w:rFonts w:ascii="Arial" w:hAnsi="Arial" w:cs="Arial"/>
          <w:i/>
          <w:sz w:val="22"/>
          <w:szCs w:val="22"/>
        </w:rPr>
        <w:t>ossible</w:t>
      </w:r>
      <w:r w:rsidRPr="006166CF">
        <w:rPr>
          <w:rFonts w:ascii="Arial" w:hAnsi="Arial" w:cs="Arial"/>
          <w:i/>
          <w:sz w:val="22"/>
          <w:szCs w:val="22"/>
        </w:rPr>
        <w:t xml:space="preserve"> flying-fox habitat in NSW to identify potential areas for future conflict.  Scope Phase 2 identifying new camps and how ffs change habitat of camps</w:t>
      </w:r>
      <w:r>
        <w:rPr>
          <w:rFonts w:ascii="Arial" w:hAnsi="Arial" w:cs="Arial"/>
          <w:i/>
          <w:sz w:val="22"/>
          <w:szCs w:val="22"/>
        </w:rPr>
        <w:t>.  We are t</w:t>
      </w:r>
      <w:r w:rsidRPr="006166CF">
        <w:rPr>
          <w:rFonts w:ascii="Arial" w:hAnsi="Arial" w:cs="Arial"/>
          <w:i/>
          <w:sz w:val="22"/>
          <w:szCs w:val="22"/>
        </w:rPr>
        <w:t xml:space="preserve">rying to understand why ffs select new camps (other than food resources) – </w:t>
      </w:r>
      <w:r>
        <w:rPr>
          <w:rFonts w:ascii="Arial" w:hAnsi="Arial" w:cs="Arial"/>
          <w:i/>
          <w:sz w:val="22"/>
          <w:szCs w:val="22"/>
        </w:rPr>
        <w:t xml:space="preserve">this data could </w:t>
      </w:r>
      <w:r w:rsidRPr="006166CF">
        <w:rPr>
          <w:rFonts w:ascii="Arial" w:hAnsi="Arial" w:cs="Arial"/>
          <w:i/>
          <w:sz w:val="22"/>
          <w:szCs w:val="22"/>
        </w:rPr>
        <w:t>feed into habitat restoration</w:t>
      </w:r>
      <w:r>
        <w:rPr>
          <w:rFonts w:ascii="Arial" w:hAnsi="Arial" w:cs="Arial"/>
          <w:i/>
          <w:sz w:val="22"/>
          <w:szCs w:val="22"/>
        </w:rPr>
        <w:t xml:space="preserve"> projects</w:t>
      </w:r>
    </w:p>
    <w:p w14:paraId="41A4C482" w14:textId="77777777" w:rsidR="00F24595" w:rsidRPr="00094857" w:rsidRDefault="00F24595" w:rsidP="00F24595">
      <w:pPr>
        <w:ind w:left="927"/>
        <w:rPr>
          <w:rFonts w:ascii="Arial" w:hAnsi="Arial" w:cs="Arial"/>
          <w:i/>
          <w:sz w:val="22"/>
          <w:szCs w:val="22"/>
        </w:rPr>
      </w:pPr>
      <w:r w:rsidRPr="00094857">
        <w:rPr>
          <w:rFonts w:ascii="Arial" w:hAnsi="Arial" w:cs="Arial"/>
          <w:i/>
          <w:sz w:val="22"/>
          <w:szCs w:val="22"/>
        </w:rPr>
        <w:t xml:space="preserve">. </w:t>
      </w:r>
    </w:p>
    <w:p w14:paraId="6913792E" w14:textId="77777777" w:rsidR="00F24595" w:rsidRPr="006166CF" w:rsidRDefault="00F24595" w:rsidP="00F24595">
      <w:pPr>
        <w:numPr>
          <w:ilvl w:val="1"/>
          <w:numId w:val="9"/>
        </w:numPr>
        <w:rPr>
          <w:rFonts w:ascii="Arial" w:hAnsi="Arial" w:cs="Arial"/>
          <w:i/>
          <w:sz w:val="22"/>
          <w:szCs w:val="22"/>
        </w:rPr>
      </w:pPr>
      <w:r>
        <w:rPr>
          <w:rFonts w:ascii="Arial" w:hAnsi="Arial" w:cs="Arial"/>
          <w:sz w:val="22"/>
          <w:szCs w:val="22"/>
        </w:rPr>
        <w:t xml:space="preserve">Update on </w:t>
      </w:r>
      <w:r w:rsidRPr="00120087">
        <w:rPr>
          <w:rFonts w:ascii="Arial" w:hAnsi="Arial" w:cs="Arial"/>
          <w:sz w:val="22"/>
          <w:szCs w:val="22"/>
        </w:rPr>
        <w:t>Habitat Restoration Program</w:t>
      </w:r>
      <w:r>
        <w:rPr>
          <w:rFonts w:ascii="Arial" w:hAnsi="Arial" w:cs="Arial"/>
          <w:sz w:val="22"/>
          <w:szCs w:val="22"/>
        </w:rPr>
        <w:t xml:space="preserve"> – </w:t>
      </w:r>
      <w:r w:rsidRPr="006166CF">
        <w:rPr>
          <w:rFonts w:ascii="Arial" w:hAnsi="Arial" w:cs="Arial"/>
          <w:i/>
          <w:sz w:val="22"/>
          <w:szCs w:val="22"/>
        </w:rPr>
        <w:t>10 year program funded via Environmental Trust</w:t>
      </w:r>
      <w:r>
        <w:rPr>
          <w:rFonts w:ascii="Arial" w:hAnsi="Arial" w:cs="Arial"/>
          <w:i/>
          <w:sz w:val="22"/>
          <w:szCs w:val="22"/>
        </w:rPr>
        <w:t xml:space="preserve">. </w:t>
      </w:r>
      <w:r w:rsidRPr="006166CF">
        <w:rPr>
          <w:rFonts w:ascii="Arial" w:hAnsi="Arial" w:cs="Arial"/>
          <w:i/>
          <w:sz w:val="22"/>
          <w:szCs w:val="22"/>
        </w:rPr>
        <w:t xml:space="preserve"> $5M funds flow through to ff habitat restoration.  </w:t>
      </w:r>
      <w:r>
        <w:rPr>
          <w:rFonts w:ascii="Arial" w:hAnsi="Arial" w:cs="Arial"/>
          <w:i/>
          <w:sz w:val="22"/>
          <w:szCs w:val="22"/>
        </w:rPr>
        <w:t>A</w:t>
      </w:r>
      <w:r w:rsidRPr="006166CF">
        <w:rPr>
          <w:rFonts w:ascii="Arial" w:hAnsi="Arial" w:cs="Arial"/>
          <w:i/>
          <w:sz w:val="22"/>
          <w:szCs w:val="22"/>
        </w:rPr>
        <w:t xml:space="preserve">n expert advisory group </w:t>
      </w:r>
      <w:r>
        <w:rPr>
          <w:rFonts w:ascii="Arial" w:hAnsi="Arial" w:cs="Arial"/>
          <w:i/>
          <w:sz w:val="22"/>
          <w:szCs w:val="22"/>
        </w:rPr>
        <w:t xml:space="preserve">of </w:t>
      </w:r>
      <w:r w:rsidRPr="006166CF">
        <w:rPr>
          <w:rFonts w:ascii="Arial" w:hAnsi="Arial" w:cs="Arial"/>
          <w:i/>
          <w:sz w:val="22"/>
          <w:szCs w:val="22"/>
        </w:rPr>
        <w:t xml:space="preserve">11 people </w:t>
      </w:r>
      <w:r>
        <w:rPr>
          <w:rFonts w:ascii="Arial" w:hAnsi="Arial" w:cs="Arial"/>
          <w:i/>
          <w:sz w:val="22"/>
          <w:szCs w:val="22"/>
        </w:rPr>
        <w:t xml:space="preserve">convened </w:t>
      </w:r>
      <w:r w:rsidRPr="006166CF">
        <w:rPr>
          <w:rFonts w:ascii="Arial" w:hAnsi="Arial" w:cs="Arial"/>
          <w:i/>
          <w:sz w:val="22"/>
          <w:szCs w:val="22"/>
        </w:rPr>
        <w:t xml:space="preserve">with first </w:t>
      </w:r>
      <w:r>
        <w:rPr>
          <w:rFonts w:ascii="Arial" w:hAnsi="Arial" w:cs="Arial"/>
          <w:i/>
          <w:sz w:val="22"/>
          <w:szCs w:val="22"/>
        </w:rPr>
        <w:t>workshop to be held</w:t>
      </w:r>
      <w:r w:rsidRPr="006166CF">
        <w:rPr>
          <w:rFonts w:ascii="Arial" w:hAnsi="Arial" w:cs="Arial"/>
          <w:i/>
          <w:sz w:val="22"/>
          <w:szCs w:val="22"/>
        </w:rPr>
        <w:t xml:space="preserve"> 23/11 – discussion paper in final draft </w:t>
      </w:r>
      <w:r>
        <w:rPr>
          <w:rFonts w:ascii="Arial" w:hAnsi="Arial" w:cs="Arial"/>
          <w:i/>
          <w:sz w:val="22"/>
          <w:szCs w:val="22"/>
        </w:rPr>
        <w:t xml:space="preserve">is </w:t>
      </w:r>
      <w:r w:rsidRPr="006166CF">
        <w:rPr>
          <w:rFonts w:ascii="Arial" w:hAnsi="Arial" w:cs="Arial"/>
          <w:i/>
          <w:sz w:val="22"/>
          <w:szCs w:val="22"/>
        </w:rPr>
        <w:t xml:space="preserve">about to be released to </w:t>
      </w:r>
      <w:r>
        <w:rPr>
          <w:rFonts w:ascii="Arial" w:hAnsi="Arial" w:cs="Arial"/>
          <w:i/>
          <w:sz w:val="22"/>
          <w:szCs w:val="22"/>
        </w:rPr>
        <w:t xml:space="preserve">the </w:t>
      </w:r>
      <w:r w:rsidRPr="006166CF">
        <w:rPr>
          <w:rFonts w:ascii="Arial" w:hAnsi="Arial" w:cs="Arial"/>
          <w:i/>
          <w:sz w:val="22"/>
          <w:szCs w:val="22"/>
        </w:rPr>
        <w:t>advisory group.  Contracts – habitat mapping, ground</w:t>
      </w:r>
      <w:r>
        <w:rPr>
          <w:rFonts w:ascii="Arial" w:hAnsi="Arial" w:cs="Arial"/>
          <w:i/>
          <w:sz w:val="22"/>
          <w:szCs w:val="22"/>
        </w:rPr>
        <w:t xml:space="preserve"> truthing.  We need to m</w:t>
      </w:r>
      <w:r w:rsidRPr="006166CF">
        <w:rPr>
          <w:rFonts w:ascii="Arial" w:hAnsi="Arial" w:cs="Arial"/>
          <w:i/>
          <w:sz w:val="22"/>
          <w:szCs w:val="22"/>
        </w:rPr>
        <w:t xml:space="preserve">ake sure </w:t>
      </w:r>
      <w:r>
        <w:rPr>
          <w:rFonts w:ascii="Arial" w:hAnsi="Arial" w:cs="Arial"/>
          <w:i/>
          <w:sz w:val="22"/>
          <w:szCs w:val="22"/>
        </w:rPr>
        <w:t xml:space="preserve">we are </w:t>
      </w:r>
      <w:r w:rsidRPr="006166CF">
        <w:rPr>
          <w:rFonts w:ascii="Arial" w:hAnsi="Arial" w:cs="Arial"/>
          <w:i/>
          <w:sz w:val="22"/>
          <w:szCs w:val="22"/>
        </w:rPr>
        <w:t xml:space="preserve">spending funds in </w:t>
      </w:r>
      <w:r>
        <w:rPr>
          <w:rFonts w:ascii="Arial" w:hAnsi="Arial" w:cs="Arial"/>
          <w:i/>
          <w:sz w:val="22"/>
          <w:szCs w:val="22"/>
        </w:rPr>
        <w:t xml:space="preserve">the </w:t>
      </w:r>
      <w:r w:rsidRPr="006166CF">
        <w:rPr>
          <w:rFonts w:ascii="Arial" w:hAnsi="Arial" w:cs="Arial"/>
          <w:i/>
          <w:sz w:val="22"/>
          <w:szCs w:val="22"/>
        </w:rPr>
        <w:t xml:space="preserve">best possible way.  Important to set up and </w:t>
      </w:r>
      <w:r>
        <w:rPr>
          <w:rFonts w:ascii="Arial" w:hAnsi="Arial" w:cs="Arial"/>
          <w:i/>
          <w:sz w:val="22"/>
          <w:szCs w:val="22"/>
        </w:rPr>
        <w:t xml:space="preserve">the </w:t>
      </w:r>
      <w:r w:rsidRPr="006166CF">
        <w:rPr>
          <w:rFonts w:ascii="Arial" w:hAnsi="Arial" w:cs="Arial"/>
          <w:i/>
          <w:sz w:val="22"/>
          <w:szCs w:val="22"/>
        </w:rPr>
        <w:t xml:space="preserve">design to be </w:t>
      </w:r>
      <w:r>
        <w:rPr>
          <w:rFonts w:ascii="Arial" w:hAnsi="Arial" w:cs="Arial"/>
          <w:i/>
          <w:sz w:val="22"/>
          <w:szCs w:val="22"/>
        </w:rPr>
        <w:t xml:space="preserve">the </w:t>
      </w:r>
      <w:r w:rsidRPr="006166CF">
        <w:rPr>
          <w:rFonts w:ascii="Arial" w:hAnsi="Arial" w:cs="Arial"/>
          <w:i/>
          <w:sz w:val="22"/>
          <w:szCs w:val="22"/>
        </w:rPr>
        <w:t>best program it can be – strong community engage</w:t>
      </w:r>
      <w:r>
        <w:rPr>
          <w:rFonts w:ascii="Arial" w:hAnsi="Arial" w:cs="Arial"/>
          <w:i/>
          <w:sz w:val="22"/>
          <w:szCs w:val="22"/>
        </w:rPr>
        <w:t>ment and education component, b</w:t>
      </w:r>
      <w:r w:rsidRPr="006166CF">
        <w:rPr>
          <w:rFonts w:ascii="Arial" w:hAnsi="Arial" w:cs="Arial"/>
          <w:i/>
          <w:sz w:val="22"/>
          <w:szCs w:val="22"/>
        </w:rPr>
        <w:t xml:space="preserve">uilding on what has been done before.  </w:t>
      </w:r>
      <w:r>
        <w:rPr>
          <w:rFonts w:ascii="Arial" w:hAnsi="Arial" w:cs="Arial"/>
          <w:i/>
          <w:sz w:val="22"/>
          <w:szCs w:val="22"/>
        </w:rPr>
        <w:t>We would l</w:t>
      </w:r>
      <w:r w:rsidRPr="006166CF">
        <w:rPr>
          <w:rFonts w:ascii="Arial" w:hAnsi="Arial" w:cs="Arial"/>
          <w:i/>
          <w:sz w:val="22"/>
          <w:szCs w:val="22"/>
        </w:rPr>
        <w:t>ike to see it as a flagship program that we can count on</w:t>
      </w:r>
      <w:r>
        <w:rPr>
          <w:rFonts w:ascii="Arial" w:hAnsi="Arial" w:cs="Arial"/>
          <w:i/>
          <w:sz w:val="22"/>
          <w:szCs w:val="22"/>
        </w:rPr>
        <w:t>:</w:t>
      </w:r>
      <w:r w:rsidRPr="006166CF">
        <w:rPr>
          <w:rFonts w:ascii="Arial" w:hAnsi="Arial" w:cs="Arial"/>
          <w:i/>
          <w:sz w:val="22"/>
          <w:szCs w:val="22"/>
        </w:rPr>
        <w:t xml:space="preserve"> great to have fo</w:t>
      </w:r>
      <w:r>
        <w:rPr>
          <w:rFonts w:ascii="Arial" w:hAnsi="Arial" w:cs="Arial"/>
          <w:i/>
          <w:sz w:val="22"/>
          <w:szCs w:val="22"/>
        </w:rPr>
        <w:t xml:space="preserve">r other environment programs.  It is a </w:t>
      </w:r>
      <w:r w:rsidRPr="006166CF">
        <w:rPr>
          <w:rFonts w:ascii="Arial" w:hAnsi="Arial" w:cs="Arial"/>
          <w:i/>
          <w:sz w:val="22"/>
          <w:szCs w:val="22"/>
        </w:rPr>
        <w:t xml:space="preserve">testament to </w:t>
      </w:r>
      <w:r>
        <w:rPr>
          <w:rFonts w:ascii="Arial" w:hAnsi="Arial" w:cs="Arial"/>
          <w:i/>
          <w:sz w:val="22"/>
          <w:szCs w:val="22"/>
        </w:rPr>
        <w:t xml:space="preserve">the </w:t>
      </w:r>
      <w:r w:rsidRPr="006166CF">
        <w:rPr>
          <w:rFonts w:ascii="Arial" w:hAnsi="Arial" w:cs="Arial"/>
          <w:i/>
          <w:sz w:val="22"/>
          <w:szCs w:val="22"/>
        </w:rPr>
        <w:t>Enviro</w:t>
      </w:r>
      <w:r>
        <w:rPr>
          <w:rFonts w:ascii="Arial" w:hAnsi="Arial" w:cs="Arial"/>
          <w:i/>
          <w:sz w:val="22"/>
          <w:szCs w:val="22"/>
        </w:rPr>
        <w:t>nment</w:t>
      </w:r>
      <w:r w:rsidRPr="006166CF">
        <w:rPr>
          <w:rFonts w:ascii="Arial" w:hAnsi="Arial" w:cs="Arial"/>
          <w:i/>
          <w:sz w:val="22"/>
          <w:szCs w:val="22"/>
        </w:rPr>
        <w:t xml:space="preserve"> Trust allowing </w:t>
      </w:r>
      <w:r>
        <w:rPr>
          <w:rFonts w:ascii="Arial" w:hAnsi="Arial" w:cs="Arial"/>
          <w:i/>
          <w:sz w:val="22"/>
          <w:szCs w:val="22"/>
        </w:rPr>
        <w:t xml:space="preserve">a project </w:t>
      </w:r>
      <w:r w:rsidRPr="006166CF">
        <w:rPr>
          <w:rFonts w:ascii="Arial" w:hAnsi="Arial" w:cs="Arial"/>
          <w:i/>
          <w:sz w:val="22"/>
          <w:szCs w:val="22"/>
        </w:rPr>
        <w:t xml:space="preserve">over such a length of time.  Thanks </w:t>
      </w:r>
      <w:r>
        <w:rPr>
          <w:rFonts w:ascii="Arial" w:hAnsi="Arial" w:cs="Arial"/>
          <w:i/>
          <w:sz w:val="22"/>
          <w:szCs w:val="22"/>
        </w:rPr>
        <w:t xml:space="preserve">given </w:t>
      </w:r>
      <w:r w:rsidRPr="006166CF">
        <w:rPr>
          <w:rFonts w:ascii="Arial" w:hAnsi="Arial" w:cs="Arial"/>
          <w:i/>
          <w:sz w:val="22"/>
          <w:szCs w:val="22"/>
        </w:rPr>
        <w:t xml:space="preserve">to Mike </w:t>
      </w:r>
      <w:r>
        <w:rPr>
          <w:rFonts w:ascii="Arial" w:hAnsi="Arial" w:cs="Arial"/>
          <w:i/>
          <w:sz w:val="22"/>
          <w:szCs w:val="22"/>
        </w:rPr>
        <w:t xml:space="preserve">Roache </w:t>
      </w:r>
      <w:r w:rsidRPr="006166CF">
        <w:rPr>
          <w:rFonts w:ascii="Arial" w:hAnsi="Arial" w:cs="Arial"/>
          <w:i/>
          <w:sz w:val="22"/>
          <w:szCs w:val="22"/>
        </w:rPr>
        <w:t>for getting this project moving.   Maximise result for ffs by involving other parties – bush regen</w:t>
      </w:r>
      <w:r>
        <w:rPr>
          <w:rFonts w:ascii="Arial" w:hAnsi="Arial" w:cs="Arial"/>
          <w:i/>
          <w:sz w:val="22"/>
          <w:szCs w:val="22"/>
        </w:rPr>
        <w:t>erators,</w:t>
      </w:r>
      <w:r w:rsidRPr="006166CF">
        <w:rPr>
          <w:rFonts w:ascii="Arial" w:hAnsi="Arial" w:cs="Arial"/>
          <w:i/>
          <w:sz w:val="22"/>
          <w:szCs w:val="22"/>
        </w:rPr>
        <w:t xml:space="preserve"> habitat restoration – </w:t>
      </w:r>
      <w:r>
        <w:rPr>
          <w:rFonts w:ascii="Arial" w:hAnsi="Arial" w:cs="Arial"/>
          <w:i/>
          <w:sz w:val="22"/>
          <w:szCs w:val="22"/>
        </w:rPr>
        <w:t xml:space="preserve"> ones </w:t>
      </w:r>
      <w:r w:rsidRPr="006166CF">
        <w:rPr>
          <w:rFonts w:ascii="Arial" w:hAnsi="Arial" w:cs="Arial"/>
          <w:i/>
          <w:sz w:val="22"/>
          <w:szCs w:val="22"/>
        </w:rPr>
        <w:t xml:space="preserve">that may be outside </w:t>
      </w:r>
      <w:r>
        <w:rPr>
          <w:rFonts w:ascii="Arial" w:hAnsi="Arial" w:cs="Arial"/>
          <w:i/>
          <w:sz w:val="22"/>
          <w:szCs w:val="22"/>
        </w:rPr>
        <w:t xml:space="preserve">the </w:t>
      </w:r>
      <w:r w:rsidRPr="006166CF">
        <w:rPr>
          <w:rFonts w:ascii="Arial" w:hAnsi="Arial" w:cs="Arial"/>
          <w:i/>
          <w:sz w:val="22"/>
          <w:szCs w:val="22"/>
        </w:rPr>
        <w:t xml:space="preserve">direct scope of the project.    </w:t>
      </w:r>
    </w:p>
    <w:p w14:paraId="2B1CBE44" w14:textId="77777777" w:rsidR="00F24595" w:rsidRPr="006166CF" w:rsidRDefault="00F24595" w:rsidP="00F24595">
      <w:pPr>
        <w:ind w:left="350"/>
        <w:rPr>
          <w:rFonts w:ascii="Arial" w:hAnsi="Arial" w:cs="Arial"/>
          <w:b/>
          <w:i/>
          <w:color w:val="FF0000"/>
          <w:sz w:val="22"/>
          <w:szCs w:val="22"/>
        </w:rPr>
      </w:pPr>
    </w:p>
    <w:p w14:paraId="08BC0768" w14:textId="77777777" w:rsidR="00F24595" w:rsidRDefault="00F24595" w:rsidP="00F24595">
      <w:pPr>
        <w:numPr>
          <w:ilvl w:val="0"/>
          <w:numId w:val="9"/>
        </w:numPr>
        <w:rPr>
          <w:rFonts w:ascii="Arial" w:hAnsi="Arial" w:cs="Arial"/>
          <w:b/>
          <w:sz w:val="22"/>
          <w:szCs w:val="22"/>
        </w:rPr>
      </w:pPr>
      <w:r>
        <w:rPr>
          <w:rFonts w:ascii="Arial" w:hAnsi="Arial" w:cs="Arial"/>
          <w:b/>
          <w:sz w:val="22"/>
          <w:szCs w:val="22"/>
        </w:rPr>
        <w:t>Draft Monitoring Evaluation and Reporting project plan</w:t>
      </w:r>
    </w:p>
    <w:p w14:paraId="3074C5F2" w14:textId="77777777" w:rsidR="00F24595" w:rsidRDefault="00F24595" w:rsidP="00F24595">
      <w:pPr>
        <w:numPr>
          <w:ilvl w:val="1"/>
          <w:numId w:val="9"/>
        </w:numPr>
        <w:rPr>
          <w:rFonts w:ascii="Arial" w:hAnsi="Arial" w:cs="Arial"/>
          <w:sz w:val="22"/>
          <w:szCs w:val="22"/>
        </w:rPr>
      </w:pPr>
      <w:r w:rsidRPr="00607BEE">
        <w:rPr>
          <w:rFonts w:ascii="Arial" w:hAnsi="Arial" w:cs="Arial"/>
          <w:sz w:val="22"/>
          <w:szCs w:val="22"/>
        </w:rPr>
        <w:t xml:space="preserve">Update on </w:t>
      </w:r>
      <w:r>
        <w:rPr>
          <w:rFonts w:ascii="Arial" w:hAnsi="Arial" w:cs="Arial"/>
          <w:sz w:val="22"/>
          <w:szCs w:val="22"/>
        </w:rPr>
        <w:t>draft MER project plan</w:t>
      </w:r>
    </w:p>
    <w:p w14:paraId="0ADAB25A" w14:textId="77777777" w:rsidR="00F24595" w:rsidRPr="006166CF" w:rsidRDefault="00F24595" w:rsidP="00F24595">
      <w:pPr>
        <w:numPr>
          <w:ilvl w:val="0"/>
          <w:numId w:val="11"/>
        </w:numPr>
        <w:ind w:left="1843"/>
        <w:rPr>
          <w:rFonts w:ascii="Arial" w:hAnsi="Arial" w:cs="Arial"/>
          <w:i/>
          <w:sz w:val="22"/>
          <w:szCs w:val="22"/>
        </w:rPr>
      </w:pPr>
      <w:bookmarkStart w:id="1" w:name="_Hlk527376196"/>
      <w:r w:rsidRPr="005F00C5">
        <w:rPr>
          <w:rFonts w:ascii="Arial" w:hAnsi="Arial" w:cs="Arial"/>
          <w:i/>
          <w:sz w:val="22"/>
          <w:szCs w:val="22"/>
        </w:rPr>
        <w:t>Attached paper for discussion:</w:t>
      </w:r>
      <w:r>
        <w:rPr>
          <w:rFonts w:ascii="Arial" w:hAnsi="Arial" w:cs="Arial"/>
          <w:i/>
          <w:sz w:val="22"/>
          <w:szCs w:val="22"/>
        </w:rPr>
        <w:t xml:space="preserve"> </w:t>
      </w:r>
      <w:r w:rsidRPr="005F00C5">
        <w:rPr>
          <w:rFonts w:ascii="Arial" w:hAnsi="Arial" w:cs="Arial"/>
          <w:i/>
          <w:sz w:val="22"/>
          <w:szCs w:val="22"/>
        </w:rPr>
        <w:t>Draft grey-headed flying-fox MER</w:t>
      </w:r>
      <w:r>
        <w:rPr>
          <w:rFonts w:ascii="Arial" w:hAnsi="Arial" w:cs="Arial"/>
          <w:i/>
          <w:sz w:val="22"/>
          <w:szCs w:val="22"/>
        </w:rPr>
        <w:t xml:space="preserve"> – </w:t>
      </w:r>
      <w:r>
        <w:rPr>
          <w:rFonts w:ascii="Arial" w:hAnsi="Arial" w:cs="Arial"/>
          <w:sz w:val="22"/>
          <w:szCs w:val="22"/>
        </w:rPr>
        <w:t xml:space="preserve">SOS </w:t>
      </w:r>
    </w:p>
    <w:p w14:paraId="02F8ED95" w14:textId="77777777" w:rsidR="00F24595" w:rsidRDefault="00F24595" w:rsidP="00F24595">
      <w:pPr>
        <w:numPr>
          <w:ilvl w:val="0"/>
          <w:numId w:val="11"/>
        </w:numPr>
        <w:ind w:left="1843"/>
        <w:rPr>
          <w:rFonts w:ascii="Arial" w:hAnsi="Arial" w:cs="Arial"/>
          <w:i/>
          <w:sz w:val="22"/>
          <w:szCs w:val="22"/>
        </w:rPr>
      </w:pPr>
      <w:r>
        <w:rPr>
          <w:rFonts w:ascii="Arial" w:hAnsi="Arial" w:cs="Arial"/>
          <w:i/>
          <w:sz w:val="22"/>
          <w:szCs w:val="22"/>
        </w:rPr>
        <w:t xml:space="preserve">The </w:t>
      </w:r>
      <w:r w:rsidRPr="006166CF">
        <w:rPr>
          <w:rFonts w:ascii="Arial" w:hAnsi="Arial" w:cs="Arial"/>
          <w:i/>
          <w:sz w:val="22"/>
          <w:szCs w:val="22"/>
        </w:rPr>
        <w:t>project focuses on conservation, population trends, threats, MER plan drafted for comment – challenges monitoring diverse species, Want comments</w:t>
      </w:r>
      <w:r>
        <w:rPr>
          <w:rFonts w:ascii="Arial" w:hAnsi="Arial" w:cs="Arial"/>
          <w:i/>
          <w:sz w:val="22"/>
          <w:szCs w:val="22"/>
        </w:rPr>
        <w:t>.</w:t>
      </w:r>
      <w:r w:rsidRPr="006166CF">
        <w:rPr>
          <w:rFonts w:ascii="Arial" w:hAnsi="Arial" w:cs="Arial"/>
          <w:i/>
          <w:sz w:val="22"/>
          <w:szCs w:val="22"/>
        </w:rPr>
        <w:t xml:space="preserve"> </w:t>
      </w:r>
      <w:r w:rsidRPr="006166CF">
        <w:rPr>
          <w:rFonts w:ascii="Arial" w:hAnsi="Arial" w:cs="Arial"/>
          <w:b/>
          <w:i/>
          <w:sz w:val="22"/>
          <w:szCs w:val="22"/>
        </w:rPr>
        <w:t>Q</w:t>
      </w:r>
      <w:r>
        <w:rPr>
          <w:rFonts w:ascii="Arial" w:hAnsi="Arial" w:cs="Arial"/>
          <w:b/>
          <w:i/>
          <w:sz w:val="22"/>
          <w:szCs w:val="22"/>
        </w:rPr>
        <w:t>?</w:t>
      </w:r>
      <w:r w:rsidRPr="006166CF">
        <w:rPr>
          <w:rFonts w:ascii="Arial" w:hAnsi="Arial" w:cs="Arial"/>
          <w:i/>
          <w:sz w:val="22"/>
          <w:szCs w:val="22"/>
        </w:rPr>
        <w:t xml:space="preserve"> from phone – how to report new camps</w:t>
      </w:r>
      <w:r>
        <w:rPr>
          <w:rFonts w:ascii="Arial" w:hAnsi="Arial" w:cs="Arial"/>
          <w:i/>
          <w:sz w:val="22"/>
          <w:szCs w:val="22"/>
        </w:rPr>
        <w:t>?</w:t>
      </w:r>
      <w:r w:rsidRPr="006166CF">
        <w:rPr>
          <w:rFonts w:ascii="Arial" w:hAnsi="Arial" w:cs="Arial"/>
          <w:i/>
          <w:sz w:val="22"/>
          <w:szCs w:val="22"/>
        </w:rPr>
        <w:t xml:space="preserve"> </w:t>
      </w:r>
      <w:r>
        <w:rPr>
          <w:rFonts w:ascii="Arial" w:hAnsi="Arial" w:cs="Arial"/>
          <w:b/>
          <w:i/>
          <w:sz w:val="22"/>
          <w:szCs w:val="22"/>
        </w:rPr>
        <w:t xml:space="preserve">A </w:t>
      </w:r>
      <w:r w:rsidRPr="006166CF">
        <w:rPr>
          <w:rFonts w:ascii="Arial" w:hAnsi="Arial" w:cs="Arial"/>
          <w:i/>
          <w:sz w:val="22"/>
          <w:szCs w:val="22"/>
        </w:rPr>
        <w:t xml:space="preserve">– through the ¼ ly CSIRO camp monitoring program we identify new camps.   </w:t>
      </w:r>
      <w:r>
        <w:rPr>
          <w:rFonts w:ascii="Arial" w:hAnsi="Arial" w:cs="Arial"/>
          <w:i/>
          <w:sz w:val="22"/>
          <w:szCs w:val="22"/>
        </w:rPr>
        <w:t xml:space="preserve">Also the </w:t>
      </w:r>
      <w:r w:rsidRPr="006166CF">
        <w:rPr>
          <w:rFonts w:ascii="Arial" w:hAnsi="Arial" w:cs="Arial"/>
          <w:i/>
          <w:sz w:val="22"/>
          <w:szCs w:val="22"/>
        </w:rPr>
        <w:t xml:space="preserve">Flying-fox land managers network.  Is there opportunity to inform real time data on whether camps </w:t>
      </w:r>
      <w:r>
        <w:rPr>
          <w:rFonts w:ascii="Arial" w:hAnsi="Arial" w:cs="Arial"/>
          <w:i/>
          <w:sz w:val="22"/>
          <w:szCs w:val="22"/>
        </w:rPr>
        <w:t xml:space="preserve">are </w:t>
      </w:r>
      <w:r w:rsidRPr="006166CF">
        <w:rPr>
          <w:rFonts w:ascii="Arial" w:hAnsi="Arial" w:cs="Arial"/>
          <w:i/>
          <w:sz w:val="22"/>
          <w:szCs w:val="22"/>
        </w:rPr>
        <w:t>active?  M</w:t>
      </w:r>
      <w:r>
        <w:rPr>
          <w:rFonts w:ascii="Arial" w:hAnsi="Arial" w:cs="Arial"/>
          <w:i/>
          <w:sz w:val="22"/>
          <w:szCs w:val="22"/>
        </w:rPr>
        <w:t xml:space="preserve"> </w:t>
      </w:r>
      <w:r w:rsidRPr="006166CF">
        <w:rPr>
          <w:rFonts w:ascii="Arial" w:hAnsi="Arial" w:cs="Arial"/>
          <w:i/>
          <w:sz w:val="22"/>
          <w:szCs w:val="22"/>
        </w:rPr>
        <w:t>Roache looking to roll out this type of info collection.  VW – email to report camps – need to make sure we explain what a camp is.  PE Might be helpful to go to the state agencies before the quarterly camp</w:t>
      </w:r>
      <w:r>
        <w:rPr>
          <w:rFonts w:ascii="Arial" w:hAnsi="Arial" w:cs="Arial"/>
          <w:i/>
          <w:sz w:val="22"/>
          <w:szCs w:val="22"/>
        </w:rPr>
        <w:t xml:space="preserve"> count</w:t>
      </w:r>
      <w:r w:rsidRPr="006166CF">
        <w:rPr>
          <w:rFonts w:ascii="Arial" w:hAnsi="Arial" w:cs="Arial"/>
          <w:i/>
          <w:sz w:val="22"/>
          <w:szCs w:val="22"/>
        </w:rPr>
        <w:t xml:space="preserve">s.  KPJ used to run a Camp Watch – looking for ways for citizen scientists to provide info.  Caution </w:t>
      </w:r>
      <w:r>
        <w:rPr>
          <w:rFonts w:ascii="Arial" w:hAnsi="Arial" w:cs="Arial"/>
          <w:i/>
          <w:sz w:val="22"/>
          <w:szCs w:val="22"/>
        </w:rPr>
        <w:t xml:space="preserve">needed </w:t>
      </w:r>
      <w:r w:rsidRPr="006166CF">
        <w:rPr>
          <w:rFonts w:ascii="Arial" w:hAnsi="Arial" w:cs="Arial"/>
          <w:i/>
          <w:sz w:val="22"/>
          <w:szCs w:val="22"/>
        </w:rPr>
        <w:t xml:space="preserve">due </w:t>
      </w:r>
      <w:r>
        <w:rPr>
          <w:rFonts w:ascii="Arial" w:hAnsi="Arial" w:cs="Arial"/>
          <w:i/>
          <w:sz w:val="22"/>
          <w:szCs w:val="22"/>
        </w:rPr>
        <w:t xml:space="preserve">to </w:t>
      </w:r>
      <w:r w:rsidRPr="006166CF">
        <w:rPr>
          <w:rFonts w:ascii="Arial" w:hAnsi="Arial" w:cs="Arial"/>
          <w:i/>
          <w:sz w:val="22"/>
          <w:szCs w:val="22"/>
        </w:rPr>
        <w:t>time and re</w:t>
      </w:r>
      <w:r>
        <w:rPr>
          <w:rFonts w:ascii="Arial" w:hAnsi="Arial" w:cs="Arial"/>
          <w:i/>
          <w:sz w:val="22"/>
          <w:szCs w:val="22"/>
        </w:rPr>
        <w:t>sources.  Real time monitoring,</w:t>
      </w:r>
      <w:r w:rsidRPr="006166CF">
        <w:rPr>
          <w:rFonts w:ascii="Arial" w:hAnsi="Arial" w:cs="Arial"/>
          <w:i/>
          <w:sz w:val="22"/>
          <w:szCs w:val="22"/>
        </w:rPr>
        <w:t xml:space="preserve"> evidence you can track in</w:t>
      </w:r>
      <w:r>
        <w:rPr>
          <w:rFonts w:ascii="Arial" w:hAnsi="Arial" w:cs="Arial"/>
          <w:i/>
          <w:sz w:val="22"/>
          <w:szCs w:val="22"/>
        </w:rPr>
        <w:t>dividual movements – Justin Welbergen</w:t>
      </w:r>
      <w:r w:rsidRPr="006166CF">
        <w:rPr>
          <w:rFonts w:ascii="Arial" w:hAnsi="Arial" w:cs="Arial"/>
          <w:i/>
          <w:sz w:val="22"/>
          <w:szCs w:val="22"/>
        </w:rPr>
        <w:t xml:space="preserve"> exploring radar trac</w:t>
      </w:r>
      <w:r>
        <w:rPr>
          <w:rFonts w:ascii="Arial" w:hAnsi="Arial" w:cs="Arial"/>
          <w:i/>
          <w:sz w:val="22"/>
          <w:szCs w:val="22"/>
        </w:rPr>
        <w:t>k</w:t>
      </w:r>
      <w:r w:rsidRPr="006166CF">
        <w:rPr>
          <w:rFonts w:ascii="Arial" w:hAnsi="Arial" w:cs="Arial"/>
          <w:i/>
          <w:sz w:val="22"/>
          <w:szCs w:val="22"/>
        </w:rPr>
        <w:t>ing of movements.</w:t>
      </w:r>
    </w:p>
    <w:p w14:paraId="22BF1A2A" w14:textId="77777777" w:rsidR="00F24595" w:rsidRPr="006166CF" w:rsidRDefault="00F24595" w:rsidP="00F24595">
      <w:pPr>
        <w:ind w:left="1843"/>
        <w:rPr>
          <w:rFonts w:ascii="Arial" w:hAnsi="Arial" w:cs="Arial"/>
          <w:i/>
          <w:sz w:val="22"/>
          <w:szCs w:val="22"/>
        </w:rPr>
      </w:pPr>
    </w:p>
    <w:p w14:paraId="185B771C" w14:textId="77777777" w:rsidR="00F24595" w:rsidRPr="005F00C5" w:rsidRDefault="00F24595" w:rsidP="00F24595">
      <w:pPr>
        <w:numPr>
          <w:ilvl w:val="0"/>
          <w:numId w:val="11"/>
        </w:numPr>
        <w:ind w:left="1843"/>
        <w:rPr>
          <w:rFonts w:ascii="Arial" w:hAnsi="Arial" w:cs="Arial"/>
          <w:i/>
          <w:sz w:val="22"/>
          <w:szCs w:val="22"/>
        </w:rPr>
      </w:pPr>
      <w:r w:rsidRPr="00234C3F">
        <w:rPr>
          <w:rFonts w:ascii="Arial" w:hAnsi="Arial" w:cs="Arial"/>
          <w:b/>
          <w:i/>
          <w:sz w:val="22"/>
          <w:szCs w:val="22"/>
        </w:rPr>
        <w:t>M. Mo seeking feedback by end of November</w:t>
      </w:r>
      <w:r>
        <w:rPr>
          <w:rFonts w:ascii="Arial" w:hAnsi="Arial" w:cs="Arial"/>
          <w:i/>
          <w:sz w:val="22"/>
          <w:szCs w:val="22"/>
        </w:rPr>
        <w:t>.  (attach report)</w:t>
      </w:r>
    </w:p>
    <w:bookmarkEnd w:id="1"/>
    <w:p w14:paraId="07F519FC" w14:textId="77777777" w:rsidR="00F24595" w:rsidRDefault="00F24595" w:rsidP="00F24595">
      <w:pPr>
        <w:ind w:left="1070"/>
        <w:rPr>
          <w:rFonts w:ascii="Arial" w:hAnsi="Arial" w:cs="Arial"/>
          <w:b/>
          <w:sz w:val="22"/>
          <w:szCs w:val="22"/>
        </w:rPr>
      </w:pPr>
    </w:p>
    <w:p w14:paraId="60F27D7C" w14:textId="77777777" w:rsidR="00F24595" w:rsidRDefault="00F24595" w:rsidP="00F24595">
      <w:pPr>
        <w:numPr>
          <w:ilvl w:val="0"/>
          <w:numId w:val="9"/>
        </w:numPr>
        <w:rPr>
          <w:rFonts w:ascii="Arial" w:hAnsi="Arial" w:cs="Arial"/>
          <w:b/>
          <w:sz w:val="22"/>
          <w:szCs w:val="22"/>
        </w:rPr>
      </w:pPr>
      <w:r>
        <w:rPr>
          <w:rFonts w:ascii="Arial" w:hAnsi="Arial" w:cs="Arial"/>
          <w:b/>
          <w:sz w:val="22"/>
          <w:szCs w:val="22"/>
        </w:rPr>
        <w:t>Health</w:t>
      </w:r>
    </w:p>
    <w:p w14:paraId="51C4ECF1" w14:textId="77777777" w:rsidR="00F24595" w:rsidRPr="00D63738" w:rsidRDefault="00F24595" w:rsidP="00F24595">
      <w:pPr>
        <w:numPr>
          <w:ilvl w:val="1"/>
          <w:numId w:val="9"/>
        </w:numPr>
        <w:rPr>
          <w:rFonts w:ascii="Arial" w:hAnsi="Arial" w:cs="Arial"/>
          <w:sz w:val="22"/>
          <w:szCs w:val="22"/>
        </w:rPr>
      </w:pPr>
      <w:r>
        <w:rPr>
          <w:rFonts w:ascii="Arial" w:hAnsi="Arial" w:cs="Arial"/>
          <w:sz w:val="22"/>
          <w:szCs w:val="22"/>
        </w:rPr>
        <w:t xml:space="preserve">Update – </w:t>
      </w:r>
      <w:r w:rsidRPr="00CC2D89">
        <w:rPr>
          <w:rFonts w:ascii="Arial" w:hAnsi="Arial" w:cs="Arial"/>
          <w:i/>
          <w:sz w:val="22"/>
          <w:szCs w:val="22"/>
        </w:rPr>
        <w:t xml:space="preserve">Info for 2017 report zoonotic diseases.  Report available for </w:t>
      </w:r>
      <w:r w:rsidRPr="00192A0E">
        <w:rPr>
          <w:rFonts w:ascii="Arial" w:hAnsi="Arial" w:cs="Arial"/>
          <w:b/>
          <w:i/>
          <w:sz w:val="22"/>
          <w:szCs w:val="22"/>
        </w:rPr>
        <w:t>ABL</w:t>
      </w:r>
      <w:r w:rsidRPr="00CC2D89">
        <w:rPr>
          <w:rFonts w:ascii="Arial" w:hAnsi="Arial" w:cs="Arial"/>
          <w:i/>
          <w:sz w:val="22"/>
          <w:szCs w:val="22"/>
        </w:rPr>
        <w:t xml:space="preserve"> on NSW Health Website– </w:t>
      </w:r>
      <w:r>
        <w:rPr>
          <w:rFonts w:ascii="Arial" w:hAnsi="Arial" w:cs="Arial"/>
          <w:i/>
          <w:sz w:val="22"/>
          <w:szCs w:val="22"/>
        </w:rPr>
        <w:t xml:space="preserve"> </w:t>
      </w:r>
      <w:hyperlink r:id="rId11" w:history="1">
        <w:r w:rsidRPr="009661D3">
          <w:rPr>
            <w:rStyle w:val="Hyperlink"/>
            <w:rFonts w:ascii="Arial" w:hAnsi="Arial" w:cs="Arial"/>
            <w:i/>
            <w:sz w:val="22"/>
            <w:szCs w:val="22"/>
          </w:rPr>
          <w:t>https://www.health.nsw.gov.au/Infectious/Reports/Publications/zoonoses-reports/nsw-zoonoses-annual-report-2017.pdf</w:t>
        </w:r>
      </w:hyperlink>
    </w:p>
    <w:p w14:paraId="0AC2ACCD" w14:textId="77777777" w:rsidR="00F24595" w:rsidRPr="00D63738" w:rsidRDefault="00F24595" w:rsidP="00F24595">
      <w:pPr>
        <w:ind w:left="927"/>
        <w:rPr>
          <w:rFonts w:ascii="Arial" w:hAnsi="Arial" w:cs="Arial"/>
          <w:sz w:val="22"/>
          <w:szCs w:val="22"/>
        </w:rPr>
      </w:pPr>
    </w:p>
    <w:p w14:paraId="696BE061" w14:textId="77777777" w:rsidR="00F24595" w:rsidRDefault="00F24595" w:rsidP="00F24595">
      <w:pPr>
        <w:ind w:left="927"/>
        <w:rPr>
          <w:rFonts w:ascii="Arial" w:hAnsi="Arial" w:cs="Arial"/>
          <w:b/>
          <w:i/>
          <w:sz w:val="22"/>
          <w:szCs w:val="22"/>
        </w:rPr>
      </w:pPr>
      <w:r w:rsidRPr="00D63738">
        <w:rPr>
          <w:rFonts w:ascii="Arial" w:hAnsi="Arial" w:cs="Arial"/>
          <w:b/>
          <w:i/>
          <w:sz w:val="22"/>
          <w:szCs w:val="22"/>
        </w:rPr>
        <w:t xml:space="preserve">Summary:  </w:t>
      </w:r>
    </w:p>
    <w:p w14:paraId="6A8BD402" w14:textId="77777777" w:rsidR="00F24595" w:rsidRPr="00C35FF5" w:rsidRDefault="00F24595" w:rsidP="00F24595">
      <w:pPr>
        <w:ind w:left="1440"/>
        <w:rPr>
          <w:rFonts w:ascii="Arial" w:hAnsi="Arial" w:cs="Arial"/>
          <w:sz w:val="22"/>
          <w:szCs w:val="22"/>
        </w:rPr>
      </w:pPr>
      <w:r w:rsidRPr="00C35FF5">
        <w:rPr>
          <w:rFonts w:ascii="Arial" w:hAnsi="Arial" w:cs="Arial"/>
          <w:b/>
          <w:i/>
          <w:sz w:val="22"/>
          <w:szCs w:val="22"/>
        </w:rPr>
        <w:t>Rabies/ABL:</w:t>
      </w:r>
      <w:r>
        <w:rPr>
          <w:rFonts w:ascii="Arial" w:hAnsi="Arial" w:cs="Arial"/>
          <w:i/>
          <w:sz w:val="22"/>
          <w:szCs w:val="22"/>
        </w:rPr>
        <w:t xml:space="preserve"> </w:t>
      </w:r>
    </w:p>
    <w:p w14:paraId="11514AB7" w14:textId="77777777" w:rsidR="00F24595" w:rsidRPr="00C35FF5" w:rsidRDefault="00F24595" w:rsidP="00F24595">
      <w:pPr>
        <w:numPr>
          <w:ilvl w:val="0"/>
          <w:numId w:val="12"/>
        </w:numPr>
        <w:rPr>
          <w:rFonts w:ascii="Arial" w:hAnsi="Arial" w:cs="Arial"/>
          <w:sz w:val="22"/>
          <w:szCs w:val="22"/>
        </w:rPr>
      </w:pPr>
      <w:r w:rsidRPr="00D63738">
        <w:rPr>
          <w:rFonts w:ascii="Arial" w:hAnsi="Arial" w:cs="Arial"/>
          <w:i/>
          <w:sz w:val="22"/>
          <w:szCs w:val="22"/>
        </w:rPr>
        <w:t>689 exposures requiring prophylaxis</w:t>
      </w:r>
      <w:r>
        <w:rPr>
          <w:rFonts w:ascii="Arial" w:hAnsi="Arial" w:cs="Arial"/>
          <w:i/>
          <w:sz w:val="22"/>
          <w:szCs w:val="22"/>
        </w:rPr>
        <w:t xml:space="preserve"> – 219 from Australia balance occurred overseas)</w:t>
      </w:r>
      <w:r w:rsidRPr="00D63738">
        <w:rPr>
          <w:rFonts w:ascii="Arial" w:hAnsi="Arial" w:cs="Arial"/>
          <w:i/>
          <w:sz w:val="22"/>
          <w:szCs w:val="22"/>
        </w:rPr>
        <w:t>;</w:t>
      </w:r>
      <w:r>
        <w:rPr>
          <w:rFonts w:ascii="Arial" w:hAnsi="Arial" w:cs="Arial"/>
          <w:b/>
          <w:i/>
          <w:sz w:val="22"/>
          <w:szCs w:val="22"/>
        </w:rPr>
        <w:t xml:space="preserve"> </w:t>
      </w:r>
    </w:p>
    <w:p w14:paraId="76ABF6DD" w14:textId="77777777" w:rsidR="00F24595" w:rsidRPr="00C35FF5" w:rsidRDefault="00F24595" w:rsidP="00F24595">
      <w:pPr>
        <w:numPr>
          <w:ilvl w:val="0"/>
          <w:numId w:val="12"/>
        </w:numPr>
        <w:rPr>
          <w:rFonts w:ascii="Arial" w:hAnsi="Arial" w:cs="Arial"/>
          <w:sz w:val="22"/>
          <w:szCs w:val="22"/>
        </w:rPr>
      </w:pPr>
      <w:r w:rsidRPr="00D63738">
        <w:rPr>
          <w:rFonts w:ascii="Arial" w:hAnsi="Arial" w:cs="Arial"/>
          <w:i/>
          <w:sz w:val="22"/>
          <w:szCs w:val="22"/>
        </w:rPr>
        <w:t xml:space="preserve">23% worked </w:t>
      </w:r>
      <w:r>
        <w:rPr>
          <w:rFonts w:ascii="Arial" w:hAnsi="Arial" w:cs="Arial"/>
          <w:i/>
          <w:sz w:val="22"/>
          <w:szCs w:val="22"/>
        </w:rPr>
        <w:t xml:space="preserve">in </w:t>
      </w:r>
      <w:r w:rsidRPr="00D63738">
        <w:rPr>
          <w:rFonts w:ascii="Arial" w:hAnsi="Arial" w:cs="Arial"/>
          <w:i/>
          <w:sz w:val="22"/>
          <w:szCs w:val="22"/>
        </w:rPr>
        <w:t xml:space="preserve">hi risk </w:t>
      </w:r>
      <w:r>
        <w:rPr>
          <w:rFonts w:ascii="Arial" w:hAnsi="Arial" w:cs="Arial"/>
          <w:i/>
          <w:sz w:val="22"/>
          <w:szCs w:val="22"/>
        </w:rPr>
        <w:t xml:space="preserve">fields </w:t>
      </w:r>
      <w:r w:rsidRPr="00D63738">
        <w:rPr>
          <w:rFonts w:ascii="Arial" w:hAnsi="Arial" w:cs="Arial"/>
          <w:i/>
          <w:sz w:val="22"/>
          <w:szCs w:val="22"/>
        </w:rPr>
        <w:t xml:space="preserve">incl wildlife volunteers and vets.  </w:t>
      </w:r>
    </w:p>
    <w:p w14:paraId="3E2A78D1" w14:textId="77777777" w:rsidR="00F24595" w:rsidRPr="00C35FF5" w:rsidRDefault="00F24595" w:rsidP="00F24595">
      <w:pPr>
        <w:numPr>
          <w:ilvl w:val="0"/>
          <w:numId w:val="12"/>
        </w:numPr>
        <w:rPr>
          <w:rFonts w:ascii="Arial" w:hAnsi="Arial" w:cs="Arial"/>
          <w:sz w:val="22"/>
          <w:szCs w:val="22"/>
        </w:rPr>
      </w:pPr>
      <w:r w:rsidRPr="00D63738">
        <w:rPr>
          <w:rFonts w:ascii="Arial" w:hAnsi="Arial" w:cs="Arial"/>
          <w:i/>
          <w:sz w:val="22"/>
          <w:szCs w:val="22"/>
        </w:rPr>
        <w:t xml:space="preserve">Of 124 bats submitted for testing, </w:t>
      </w:r>
      <w:r>
        <w:rPr>
          <w:rFonts w:ascii="Arial" w:hAnsi="Arial" w:cs="Arial"/>
          <w:i/>
          <w:sz w:val="22"/>
          <w:szCs w:val="22"/>
        </w:rPr>
        <w:t xml:space="preserve">4 tested positive.  </w:t>
      </w:r>
    </w:p>
    <w:p w14:paraId="7E69BF6A" w14:textId="77777777" w:rsidR="00F24595" w:rsidRPr="00C35FF5" w:rsidRDefault="00F24595" w:rsidP="00F24595">
      <w:pPr>
        <w:numPr>
          <w:ilvl w:val="0"/>
          <w:numId w:val="12"/>
        </w:numPr>
        <w:rPr>
          <w:rFonts w:ascii="Arial" w:hAnsi="Arial" w:cs="Arial"/>
          <w:sz w:val="22"/>
          <w:szCs w:val="22"/>
        </w:rPr>
      </w:pPr>
      <w:r>
        <w:rPr>
          <w:rFonts w:ascii="Arial" w:hAnsi="Arial" w:cs="Arial"/>
          <w:i/>
          <w:sz w:val="22"/>
          <w:szCs w:val="22"/>
        </w:rPr>
        <w:t>Post</w:t>
      </w:r>
      <w:r w:rsidRPr="00D63738">
        <w:rPr>
          <w:rFonts w:ascii="Arial" w:hAnsi="Arial" w:cs="Arial"/>
          <w:i/>
          <w:sz w:val="22"/>
          <w:szCs w:val="22"/>
        </w:rPr>
        <w:t xml:space="preserve">/exposure vaccinations $860,000 dollars.  </w:t>
      </w:r>
    </w:p>
    <w:p w14:paraId="39E14F60" w14:textId="77777777" w:rsidR="00F24595" w:rsidRPr="00C35FF5" w:rsidRDefault="00F24595" w:rsidP="00F24595">
      <w:pPr>
        <w:numPr>
          <w:ilvl w:val="0"/>
          <w:numId w:val="12"/>
        </w:numPr>
        <w:rPr>
          <w:rFonts w:ascii="Arial" w:hAnsi="Arial" w:cs="Arial"/>
          <w:sz w:val="22"/>
          <w:szCs w:val="22"/>
        </w:rPr>
      </w:pPr>
      <w:r w:rsidRPr="00D63738">
        <w:rPr>
          <w:rFonts w:ascii="Arial" w:hAnsi="Arial" w:cs="Arial"/>
          <w:i/>
          <w:sz w:val="22"/>
          <w:szCs w:val="22"/>
        </w:rPr>
        <w:t xml:space="preserve">74% </w:t>
      </w:r>
      <w:r>
        <w:rPr>
          <w:rFonts w:ascii="Arial" w:hAnsi="Arial" w:cs="Arial"/>
          <w:i/>
          <w:sz w:val="22"/>
          <w:szCs w:val="22"/>
        </w:rPr>
        <w:t xml:space="preserve">of </w:t>
      </w:r>
      <w:r w:rsidRPr="00D63738">
        <w:rPr>
          <w:rFonts w:ascii="Arial" w:hAnsi="Arial" w:cs="Arial"/>
          <w:i/>
          <w:sz w:val="22"/>
          <w:szCs w:val="22"/>
        </w:rPr>
        <w:t xml:space="preserve">exposures were for megabats.  </w:t>
      </w:r>
    </w:p>
    <w:p w14:paraId="13AEF81C" w14:textId="77777777" w:rsidR="00F24595" w:rsidRPr="00C35FF5" w:rsidRDefault="00F24595" w:rsidP="00F24595">
      <w:pPr>
        <w:numPr>
          <w:ilvl w:val="0"/>
          <w:numId w:val="12"/>
        </w:numPr>
        <w:rPr>
          <w:rFonts w:ascii="Arial" w:hAnsi="Arial" w:cs="Arial"/>
          <w:sz w:val="22"/>
          <w:szCs w:val="22"/>
        </w:rPr>
      </w:pPr>
      <w:r w:rsidRPr="00D63738">
        <w:rPr>
          <w:rFonts w:ascii="Arial" w:hAnsi="Arial" w:cs="Arial"/>
          <w:i/>
          <w:sz w:val="22"/>
          <w:szCs w:val="22"/>
        </w:rPr>
        <w:t xml:space="preserve">26% of exposures live in Northern NSW followed by 9.6% Hunter.  </w:t>
      </w:r>
    </w:p>
    <w:p w14:paraId="3A7102AB" w14:textId="77777777" w:rsidR="00F24595" w:rsidRPr="00C35FF5" w:rsidRDefault="00F24595" w:rsidP="00F24595">
      <w:pPr>
        <w:ind w:left="1440"/>
        <w:rPr>
          <w:rFonts w:ascii="Arial" w:hAnsi="Arial" w:cs="Arial"/>
          <w:sz w:val="22"/>
          <w:szCs w:val="22"/>
        </w:rPr>
      </w:pPr>
      <w:r w:rsidRPr="00D63738">
        <w:rPr>
          <w:rFonts w:ascii="Arial" w:hAnsi="Arial" w:cs="Arial"/>
          <w:b/>
          <w:i/>
          <w:sz w:val="22"/>
          <w:szCs w:val="22"/>
        </w:rPr>
        <w:t>Hendra:</w:t>
      </w:r>
      <w:r w:rsidRPr="00D63738">
        <w:rPr>
          <w:rFonts w:ascii="Arial" w:hAnsi="Arial" w:cs="Arial"/>
          <w:i/>
          <w:sz w:val="22"/>
          <w:szCs w:val="22"/>
        </w:rPr>
        <w:t xml:space="preserve"> </w:t>
      </w:r>
    </w:p>
    <w:p w14:paraId="1C803250" w14:textId="77777777" w:rsidR="00F24595" w:rsidRPr="00C35FF5" w:rsidRDefault="00F24595" w:rsidP="00F24595">
      <w:pPr>
        <w:numPr>
          <w:ilvl w:val="0"/>
          <w:numId w:val="12"/>
        </w:numPr>
        <w:rPr>
          <w:rFonts w:ascii="Arial" w:hAnsi="Arial" w:cs="Arial"/>
          <w:sz w:val="22"/>
          <w:szCs w:val="22"/>
        </w:rPr>
      </w:pPr>
      <w:r w:rsidRPr="00D63738">
        <w:rPr>
          <w:rFonts w:ascii="Arial" w:hAnsi="Arial" w:cs="Arial"/>
          <w:i/>
          <w:sz w:val="22"/>
          <w:szCs w:val="22"/>
        </w:rPr>
        <w:t xml:space="preserve">280 reports of sick horses.  3 positives, mostly were unrelated colic.  </w:t>
      </w:r>
    </w:p>
    <w:p w14:paraId="7D16F8E1" w14:textId="77777777" w:rsidR="00F24595" w:rsidRPr="00D63738" w:rsidRDefault="00F24595" w:rsidP="00F24595">
      <w:pPr>
        <w:numPr>
          <w:ilvl w:val="0"/>
          <w:numId w:val="12"/>
        </w:numPr>
        <w:rPr>
          <w:rFonts w:ascii="Arial" w:hAnsi="Arial" w:cs="Arial"/>
          <w:sz w:val="22"/>
          <w:szCs w:val="22"/>
        </w:rPr>
      </w:pPr>
      <w:r w:rsidRPr="00D63738">
        <w:rPr>
          <w:rFonts w:ascii="Arial" w:hAnsi="Arial" w:cs="Arial"/>
          <w:i/>
          <w:sz w:val="22"/>
          <w:szCs w:val="22"/>
        </w:rPr>
        <w:t xml:space="preserve">1 family with 2 children with moderate risk assessment others were low risk assessments.  </w:t>
      </w:r>
      <w:r w:rsidRPr="00D63738">
        <w:rPr>
          <w:rFonts w:ascii="Arial" w:hAnsi="Arial" w:cs="Arial"/>
          <w:sz w:val="22"/>
          <w:szCs w:val="22"/>
        </w:rPr>
        <w:t xml:space="preserve"> </w:t>
      </w:r>
    </w:p>
    <w:p w14:paraId="7556DD6D" w14:textId="77777777" w:rsidR="00F24595" w:rsidRDefault="00F24595" w:rsidP="00F24595">
      <w:pPr>
        <w:ind w:left="1070"/>
        <w:rPr>
          <w:rFonts w:ascii="Arial" w:hAnsi="Arial" w:cs="Arial"/>
          <w:b/>
          <w:sz w:val="22"/>
          <w:szCs w:val="22"/>
        </w:rPr>
      </w:pPr>
    </w:p>
    <w:p w14:paraId="20798B05" w14:textId="77777777" w:rsidR="00F24595" w:rsidRPr="00607BEE" w:rsidRDefault="00F24595" w:rsidP="00F24595">
      <w:pPr>
        <w:numPr>
          <w:ilvl w:val="0"/>
          <w:numId w:val="9"/>
        </w:numPr>
        <w:rPr>
          <w:rFonts w:ascii="Arial" w:hAnsi="Arial" w:cs="Arial"/>
          <w:b/>
          <w:sz w:val="22"/>
          <w:szCs w:val="22"/>
        </w:rPr>
      </w:pPr>
      <w:r w:rsidRPr="00607BEE">
        <w:rPr>
          <w:rFonts w:ascii="Arial" w:hAnsi="Arial" w:cs="Arial"/>
          <w:b/>
          <w:sz w:val="22"/>
          <w:szCs w:val="22"/>
        </w:rPr>
        <w:t>Impacts on orchards</w:t>
      </w:r>
    </w:p>
    <w:p w14:paraId="71D7125C" w14:textId="77777777" w:rsidR="00F24595" w:rsidRPr="00C35FF5" w:rsidRDefault="00F24595" w:rsidP="00F24595">
      <w:pPr>
        <w:numPr>
          <w:ilvl w:val="1"/>
          <w:numId w:val="9"/>
        </w:numPr>
        <w:rPr>
          <w:rFonts w:ascii="Arial" w:hAnsi="Arial" w:cs="Arial"/>
          <w:i/>
          <w:sz w:val="22"/>
          <w:szCs w:val="22"/>
        </w:rPr>
      </w:pPr>
      <w:r w:rsidRPr="00607BEE">
        <w:rPr>
          <w:rFonts w:ascii="Arial" w:hAnsi="Arial" w:cs="Arial"/>
          <w:sz w:val="22"/>
          <w:szCs w:val="22"/>
        </w:rPr>
        <w:t>Update on shooting licences</w:t>
      </w:r>
      <w:r>
        <w:rPr>
          <w:rFonts w:ascii="Arial" w:hAnsi="Arial" w:cs="Arial"/>
          <w:sz w:val="22"/>
          <w:szCs w:val="22"/>
        </w:rPr>
        <w:t xml:space="preserve"> – </w:t>
      </w:r>
      <w:r w:rsidRPr="00C35FF5">
        <w:rPr>
          <w:rFonts w:ascii="Arial" w:hAnsi="Arial" w:cs="Arial"/>
          <w:i/>
          <w:sz w:val="22"/>
          <w:szCs w:val="22"/>
        </w:rPr>
        <w:t>No update.  No applications this season – so far so good.  Is there a 2017 report?  Not published.</w:t>
      </w:r>
    </w:p>
    <w:p w14:paraId="62E84191" w14:textId="77777777" w:rsidR="00F24595" w:rsidRPr="006D4D7F" w:rsidRDefault="00F24595" w:rsidP="00F24595">
      <w:pPr>
        <w:ind w:left="360"/>
        <w:rPr>
          <w:rFonts w:ascii="Arial" w:hAnsi="Arial" w:cs="Arial"/>
          <w:b/>
          <w:color w:val="FF0000"/>
          <w:sz w:val="22"/>
          <w:szCs w:val="22"/>
        </w:rPr>
      </w:pPr>
    </w:p>
    <w:p w14:paraId="032831F8" w14:textId="77777777" w:rsidR="00F24595" w:rsidRPr="0001409B" w:rsidRDefault="00F24595" w:rsidP="00F24595">
      <w:pPr>
        <w:numPr>
          <w:ilvl w:val="0"/>
          <w:numId w:val="9"/>
        </w:numPr>
        <w:rPr>
          <w:rFonts w:ascii="Arial" w:hAnsi="Arial" w:cs="Arial"/>
          <w:b/>
          <w:sz w:val="22"/>
          <w:szCs w:val="22"/>
        </w:rPr>
      </w:pPr>
      <w:r w:rsidRPr="0001409B">
        <w:rPr>
          <w:rFonts w:ascii="Arial" w:hAnsi="Arial" w:cs="Arial"/>
          <w:b/>
          <w:sz w:val="22"/>
          <w:szCs w:val="22"/>
        </w:rPr>
        <w:t>National issues</w:t>
      </w:r>
    </w:p>
    <w:p w14:paraId="3811A5DA" w14:textId="77777777" w:rsidR="00F24595" w:rsidRPr="00C35FF5" w:rsidRDefault="00F24595" w:rsidP="00F24595">
      <w:pPr>
        <w:numPr>
          <w:ilvl w:val="1"/>
          <w:numId w:val="9"/>
        </w:numPr>
        <w:rPr>
          <w:rFonts w:ascii="Arial" w:hAnsi="Arial" w:cs="Arial"/>
          <w:i/>
          <w:sz w:val="22"/>
          <w:szCs w:val="22"/>
        </w:rPr>
      </w:pPr>
      <w:r w:rsidRPr="0001409B">
        <w:rPr>
          <w:rFonts w:ascii="Arial" w:hAnsi="Arial" w:cs="Arial"/>
          <w:sz w:val="22"/>
          <w:szCs w:val="22"/>
        </w:rPr>
        <w:t>Update on census program</w:t>
      </w:r>
      <w:r>
        <w:rPr>
          <w:rFonts w:ascii="Arial" w:hAnsi="Arial" w:cs="Arial"/>
          <w:sz w:val="22"/>
          <w:szCs w:val="22"/>
        </w:rPr>
        <w:t xml:space="preserve"> – </w:t>
      </w:r>
      <w:r w:rsidRPr="00C35FF5">
        <w:rPr>
          <w:rFonts w:ascii="Arial" w:hAnsi="Arial" w:cs="Arial"/>
          <w:i/>
          <w:sz w:val="22"/>
          <w:szCs w:val="22"/>
        </w:rPr>
        <w:t xml:space="preserve">Nothing much has changed – funded only until mid 2019.  Issue on real time data.  Currently chasing up latest count data – Feb 2018 latest </w:t>
      </w:r>
      <w:r>
        <w:rPr>
          <w:rFonts w:ascii="Arial" w:hAnsi="Arial" w:cs="Arial"/>
          <w:i/>
          <w:sz w:val="22"/>
          <w:szCs w:val="22"/>
        </w:rPr>
        <w:t xml:space="preserve">data </w:t>
      </w:r>
      <w:r w:rsidRPr="00C35FF5">
        <w:rPr>
          <w:rFonts w:ascii="Arial" w:hAnsi="Arial" w:cs="Arial"/>
          <w:i/>
          <w:sz w:val="22"/>
          <w:szCs w:val="22"/>
        </w:rPr>
        <w:t xml:space="preserve">shown.  CSIRO </w:t>
      </w:r>
      <w:r>
        <w:rPr>
          <w:rFonts w:ascii="Arial" w:hAnsi="Arial" w:cs="Arial"/>
          <w:i/>
          <w:sz w:val="22"/>
          <w:szCs w:val="22"/>
        </w:rPr>
        <w:t xml:space="preserve">presentation </w:t>
      </w:r>
      <w:r w:rsidRPr="00C35FF5">
        <w:rPr>
          <w:rFonts w:ascii="Arial" w:hAnsi="Arial" w:cs="Arial"/>
          <w:i/>
          <w:sz w:val="22"/>
          <w:szCs w:val="22"/>
        </w:rPr>
        <w:t xml:space="preserve">first up in Cairns </w:t>
      </w:r>
      <w:r>
        <w:rPr>
          <w:rFonts w:ascii="Arial" w:hAnsi="Arial" w:cs="Arial"/>
          <w:i/>
          <w:sz w:val="22"/>
          <w:szCs w:val="22"/>
        </w:rPr>
        <w:t xml:space="preserve">workshop </w:t>
      </w:r>
      <w:r w:rsidRPr="00C35FF5">
        <w:rPr>
          <w:rFonts w:ascii="Arial" w:hAnsi="Arial" w:cs="Arial"/>
          <w:i/>
          <w:sz w:val="22"/>
          <w:szCs w:val="22"/>
        </w:rPr>
        <w:t>on 8/11/18.</w:t>
      </w:r>
    </w:p>
    <w:p w14:paraId="18145CDD" w14:textId="5035AD72" w:rsidR="00F24595" w:rsidRPr="0001409B" w:rsidRDefault="00F24595" w:rsidP="00F24595">
      <w:pPr>
        <w:numPr>
          <w:ilvl w:val="1"/>
          <w:numId w:val="9"/>
        </w:numPr>
        <w:rPr>
          <w:rFonts w:ascii="Arial" w:hAnsi="Arial" w:cs="Arial"/>
          <w:sz w:val="22"/>
          <w:szCs w:val="22"/>
        </w:rPr>
      </w:pPr>
      <w:r w:rsidRPr="0001409B">
        <w:rPr>
          <w:rFonts w:ascii="Arial" w:hAnsi="Arial" w:cs="Arial"/>
          <w:sz w:val="22"/>
          <w:szCs w:val="22"/>
        </w:rPr>
        <w:t>Draft GHFF Recovery Plan</w:t>
      </w:r>
      <w:r>
        <w:rPr>
          <w:rFonts w:ascii="Arial" w:hAnsi="Arial" w:cs="Arial"/>
          <w:sz w:val="22"/>
          <w:szCs w:val="22"/>
        </w:rPr>
        <w:t xml:space="preserve"> – Federal – Include 8.3 in these notes.</w:t>
      </w:r>
      <w:r w:rsidR="0023427C">
        <w:rPr>
          <w:rFonts w:ascii="Arial" w:hAnsi="Arial" w:cs="Arial"/>
          <w:sz w:val="22"/>
          <w:szCs w:val="22"/>
        </w:rPr>
        <w:t xml:space="preserve">  </w:t>
      </w:r>
      <w:r w:rsidRPr="00C35FF5">
        <w:rPr>
          <w:rFonts w:ascii="Arial" w:hAnsi="Arial" w:cs="Arial"/>
          <w:i/>
          <w:sz w:val="22"/>
          <w:szCs w:val="22"/>
        </w:rPr>
        <w:t>Flying-foxes were raised by NSW to be on Agenda for Environment Ministers meetings in April 2018.  Ministers agreed that conservation management requires national collaboration and all Ministers would reply to the Parliamentary enquiry report.  It is positive the subject was raised to the top level.  Received some helpful information from NSW Govt – 4 recommendations.  Written to all other state enviro agency heads seeking similar information.  Some positive feedback</w:t>
      </w:r>
      <w:r>
        <w:rPr>
          <w:rFonts w:ascii="Arial" w:hAnsi="Arial" w:cs="Arial"/>
          <w:i/>
          <w:sz w:val="22"/>
          <w:szCs w:val="22"/>
        </w:rPr>
        <w:t xml:space="preserve"> from ACT and NSW</w:t>
      </w:r>
      <w:r w:rsidRPr="00C35FF5">
        <w:rPr>
          <w:rFonts w:ascii="Arial" w:hAnsi="Arial" w:cs="Arial"/>
          <w:i/>
          <w:sz w:val="22"/>
          <w:szCs w:val="22"/>
        </w:rPr>
        <w:t xml:space="preserve"> – Qld SA Vic </w:t>
      </w:r>
      <w:r>
        <w:rPr>
          <w:rFonts w:ascii="Arial" w:hAnsi="Arial" w:cs="Arial"/>
          <w:i/>
          <w:sz w:val="22"/>
          <w:szCs w:val="22"/>
        </w:rPr>
        <w:t>have yet to respond.</w:t>
      </w:r>
    </w:p>
    <w:p w14:paraId="603B4B65" w14:textId="77777777" w:rsidR="00F24595" w:rsidRDefault="00F24595" w:rsidP="00F24595">
      <w:pPr>
        <w:numPr>
          <w:ilvl w:val="1"/>
          <w:numId w:val="9"/>
        </w:numPr>
        <w:rPr>
          <w:rFonts w:ascii="Arial" w:hAnsi="Arial" w:cs="Arial"/>
          <w:i/>
          <w:sz w:val="22"/>
          <w:szCs w:val="22"/>
        </w:rPr>
      </w:pPr>
      <w:r w:rsidRPr="0001409B">
        <w:rPr>
          <w:rFonts w:ascii="Arial" w:hAnsi="Arial" w:cs="Arial"/>
          <w:sz w:val="22"/>
          <w:szCs w:val="22"/>
        </w:rPr>
        <w:t>Parliamentary inquiry into flying-foxes</w:t>
      </w:r>
      <w:r>
        <w:rPr>
          <w:rFonts w:ascii="Arial" w:hAnsi="Arial" w:cs="Arial"/>
          <w:sz w:val="22"/>
          <w:szCs w:val="22"/>
        </w:rPr>
        <w:t xml:space="preserve"> – see above – </w:t>
      </w:r>
      <w:r w:rsidRPr="00C35FF5">
        <w:rPr>
          <w:rFonts w:ascii="Arial" w:hAnsi="Arial" w:cs="Arial"/>
          <w:i/>
          <w:sz w:val="22"/>
          <w:szCs w:val="22"/>
        </w:rPr>
        <w:t xml:space="preserve">will be finalising response distributing back to State Agency Heads for comment.  As it currently stands it is unlikely to go to meeting of Enviro Ministers – hoping by end of this year </w:t>
      </w:r>
      <w:r>
        <w:rPr>
          <w:rFonts w:ascii="Arial" w:hAnsi="Arial" w:cs="Arial"/>
          <w:i/>
          <w:sz w:val="22"/>
          <w:szCs w:val="22"/>
        </w:rPr>
        <w:t>to have a final C</w:t>
      </w:r>
      <w:r w:rsidRPr="00C35FF5">
        <w:rPr>
          <w:rFonts w:ascii="Arial" w:hAnsi="Arial" w:cs="Arial"/>
          <w:i/>
          <w:sz w:val="22"/>
          <w:szCs w:val="22"/>
        </w:rPr>
        <w:t>ommonwealth response to the States – internal process to follow – Minister response, etc before leav</w:t>
      </w:r>
      <w:r>
        <w:rPr>
          <w:rFonts w:ascii="Arial" w:hAnsi="Arial" w:cs="Arial"/>
          <w:i/>
          <w:sz w:val="22"/>
          <w:szCs w:val="22"/>
        </w:rPr>
        <w:t>ing the Feds</w:t>
      </w:r>
      <w:r w:rsidRPr="00C35FF5">
        <w:rPr>
          <w:rFonts w:ascii="Arial" w:hAnsi="Arial" w:cs="Arial"/>
          <w:i/>
          <w:sz w:val="22"/>
          <w:szCs w:val="22"/>
        </w:rPr>
        <w:t>.  What is being proposed is to put forward the National Recovery Plan for the GHFF to implement nati</w:t>
      </w:r>
      <w:r>
        <w:rPr>
          <w:rFonts w:ascii="Arial" w:hAnsi="Arial" w:cs="Arial"/>
          <w:i/>
          <w:sz w:val="22"/>
          <w:szCs w:val="22"/>
        </w:rPr>
        <w:t xml:space="preserve">onal co-ordination to Fed then to </w:t>
      </w:r>
      <w:r w:rsidRPr="00C35FF5">
        <w:rPr>
          <w:rFonts w:ascii="Arial" w:hAnsi="Arial" w:cs="Arial"/>
          <w:i/>
          <w:sz w:val="22"/>
          <w:szCs w:val="22"/>
        </w:rPr>
        <w:t xml:space="preserve">state Enviro Ministers.  - anticipating </w:t>
      </w:r>
      <w:r>
        <w:rPr>
          <w:rFonts w:ascii="Arial" w:hAnsi="Arial" w:cs="Arial"/>
          <w:i/>
          <w:sz w:val="22"/>
          <w:szCs w:val="22"/>
        </w:rPr>
        <w:t xml:space="preserve">a </w:t>
      </w:r>
      <w:r w:rsidRPr="00C35FF5">
        <w:rPr>
          <w:rFonts w:ascii="Arial" w:hAnsi="Arial" w:cs="Arial"/>
          <w:i/>
          <w:sz w:val="22"/>
          <w:szCs w:val="22"/>
        </w:rPr>
        <w:t>formal response will happen early 2019.  What would national co</w:t>
      </w:r>
      <w:r>
        <w:rPr>
          <w:rFonts w:ascii="Arial" w:hAnsi="Arial" w:cs="Arial"/>
          <w:i/>
          <w:sz w:val="22"/>
          <w:szCs w:val="22"/>
        </w:rPr>
        <w:t>-ordination look like in practis</w:t>
      </w:r>
      <w:r w:rsidRPr="00C35FF5">
        <w:rPr>
          <w:rFonts w:ascii="Arial" w:hAnsi="Arial" w:cs="Arial"/>
          <w:i/>
          <w:sz w:val="22"/>
          <w:szCs w:val="22"/>
        </w:rPr>
        <w:t xml:space="preserve">e?  National recovery plan – statutory doc under the act with support processes. </w:t>
      </w:r>
      <w:r>
        <w:rPr>
          <w:rFonts w:ascii="Arial" w:hAnsi="Arial" w:cs="Arial"/>
          <w:i/>
          <w:sz w:val="22"/>
          <w:szCs w:val="22"/>
        </w:rPr>
        <w:t xml:space="preserve">There would be a funding pool with national investment </w:t>
      </w:r>
      <w:r w:rsidRPr="00C35FF5">
        <w:rPr>
          <w:rFonts w:ascii="Arial" w:hAnsi="Arial" w:cs="Arial"/>
          <w:i/>
          <w:sz w:val="22"/>
          <w:szCs w:val="22"/>
        </w:rPr>
        <w:t xml:space="preserve">for these actions.  </w:t>
      </w:r>
      <w:r>
        <w:rPr>
          <w:rFonts w:ascii="Arial" w:hAnsi="Arial" w:cs="Arial"/>
          <w:i/>
          <w:sz w:val="22"/>
          <w:szCs w:val="22"/>
        </w:rPr>
        <w:t>Confirmation was sought MR and given on this funding Question.</w:t>
      </w:r>
    </w:p>
    <w:p w14:paraId="5DC85BF9" w14:textId="77777777" w:rsidR="00F24595" w:rsidRDefault="00F24595" w:rsidP="00F24595">
      <w:pPr>
        <w:ind w:left="927"/>
        <w:rPr>
          <w:rFonts w:ascii="Arial" w:hAnsi="Arial" w:cs="Arial"/>
          <w:i/>
          <w:sz w:val="22"/>
          <w:szCs w:val="22"/>
        </w:rPr>
      </w:pPr>
    </w:p>
    <w:p w14:paraId="6A7D4A14" w14:textId="77777777" w:rsidR="00F24595" w:rsidRPr="00C35FF5" w:rsidRDefault="00F24595" w:rsidP="00F24595">
      <w:pPr>
        <w:ind w:left="927"/>
        <w:rPr>
          <w:rFonts w:ascii="Arial" w:hAnsi="Arial" w:cs="Arial"/>
          <w:i/>
          <w:sz w:val="22"/>
          <w:szCs w:val="22"/>
        </w:rPr>
      </w:pPr>
      <w:r w:rsidRPr="00C35FF5">
        <w:rPr>
          <w:rFonts w:ascii="Arial" w:hAnsi="Arial" w:cs="Arial"/>
          <w:i/>
          <w:sz w:val="22"/>
          <w:szCs w:val="22"/>
        </w:rPr>
        <w:t xml:space="preserve">KPJ would import/export licences moving across borders be part of this plan or would this </w:t>
      </w:r>
      <w:r>
        <w:rPr>
          <w:rFonts w:ascii="Arial" w:hAnsi="Arial" w:cs="Arial"/>
          <w:i/>
          <w:sz w:val="22"/>
          <w:szCs w:val="22"/>
        </w:rPr>
        <w:t>aspect be a State issue</w:t>
      </w:r>
      <w:r w:rsidRPr="00C35FF5">
        <w:rPr>
          <w:rFonts w:ascii="Arial" w:hAnsi="Arial" w:cs="Arial"/>
          <w:i/>
          <w:sz w:val="22"/>
          <w:szCs w:val="22"/>
        </w:rPr>
        <w:t>?</w:t>
      </w:r>
      <w:r>
        <w:rPr>
          <w:rFonts w:ascii="Arial" w:hAnsi="Arial" w:cs="Arial"/>
          <w:i/>
          <w:sz w:val="22"/>
          <w:szCs w:val="22"/>
        </w:rPr>
        <w:t xml:space="preserve">  No answer.</w:t>
      </w:r>
    </w:p>
    <w:p w14:paraId="638FCD4F" w14:textId="77777777" w:rsidR="00F24595" w:rsidRPr="006D4D7F" w:rsidRDefault="00F24595" w:rsidP="00F24595">
      <w:pPr>
        <w:ind w:left="1080"/>
        <w:rPr>
          <w:rFonts w:ascii="Arial" w:hAnsi="Arial" w:cs="Arial"/>
          <w:color w:val="FF0000"/>
          <w:sz w:val="22"/>
          <w:szCs w:val="22"/>
        </w:rPr>
      </w:pPr>
    </w:p>
    <w:p w14:paraId="1EC44D0E" w14:textId="77777777" w:rsidR="00F24595" w:rsidRPr="00607BEE" w:rsidRDefault="00F24595" w:rsidP="00F24595">
      <w:pPr>
        <w:numPr>
          <w:ilvl w:val="0"/>
          <w:numId w:val="9"/>
        </w:numPr>
        <w:rPr>
          <w:rFonts w:ascii="Arial" w:hAnsi="Arial" w:cs="Arial"/>
          <w:b/>
          <w:sz w:val="22"/>
          <w:szCs w:val="22"/>
        </w:rPr>
      </w:pPr>
      <w:r w:rsidRPr="00607BEE">
        <w:rPr>
          <w:rFonts w:ascii="Arial" w:hAnsi="Arial" w:cs="Arial"/>
          <w:b/>
          <w:sz w:val="22"/>
          <w:szCs w:val="22"/>
        </w:rPr>
        <w:t>Increasing pressures on rehabilitation groups</w:t>
      </w:r>
    </w:p>
    <w:p w14:paraId="6BCCE780" w14:textId="77777777" w:rsidR="00F24595" w:rsidRDefault="00F24595" w:rsidP="00F24595">
      <w:pPr>
        <w:numPr>
          <w:ilvl w:val="1"/>
          <w:numId w:val="9"/>
        </w:numPr>
        <w:rPr>
          <w:rFonts w:ascii="Arial" w:hAnsi="Arial" w:cs="Arial"/>
          <w:i/>
          <w:sz w:val="22"/>
          <w:szCs w:val="22"/>
        </w:rPr>
      </w:pPr>
      <w:r>
        <w:rPr>
          <w:rFonts w:ascii="Arial" w:hAnsi="Arial" w:cs="Arial"/>
          <w:sz w:val="22"/>
          <w:szCs w:val="22"/>
        </w:rPr>
        <w:t xml:space="preserve">Update – Include Heat Stress Events – </w:t>
      </w:r>
      <w:r w:rsidRPr="00D900E2">
        <w:rPr>
          <w:rFonts w:ascii="Arial" w:hAnsi="Arial" w:cs="Arial"/>
          <w:i/>
          <w:sz w:val="22"/>
          <w:szCs w:val="22"/>
        </w:rPr>
        <w:t xml:space="preserve">Need for guidelines of some form.  Group formed to progress development of some guidelines.  Not </w:t>
      </w:r>
      <w:r>
        <w:rPr>
          <w:rFonts w:ascii="Arial" w:hAnsi="Arial" w:cs="Arial"/>
          <w:i/>
          <w:sz w:val="22"/>
          <w:szCs w:val="22"/>
        </w:rPr>
        <w:t xml:space="preserve">yet </w:t>
      </w:r>
      <w:r w:rsidRPr="00D900E2">
        <w:rPr>
          <w:rFonts w:ascii="Arial" w:hAnsi="Arial" w:cs="Arial"/>
          <w:i/>
          <w:sz w:val="22"/>
          <w:szCs w:val="22"/>
        </w:rPr>
        <w:t>successful in bringing together a set of guidelines.  Task was transferred back to</w:t>
      </w:r>
      <w:r>
        <w:rPr>
          <w:rFonts w:ascii="Arial" w:hAnsi="Arial" w:cs="Arial"/>
          <w:i/>
          <w:sz w:val="22"/>
          <w:szCs w:val="22"/>
        </w:rPr>
        <w:t xml:space="preserve"> </w:t>
      </w:r>
      <w:r w:rsidRPr="00D900E2">
        <w:rPr>
          <w:rFonts w:ascii="Arial" w:hAnsi="Arial" w:cs="Arial"/>
          <w:i/>
          <w:sz w:val="22"/>
          <w:szCs w:val="22"/>
        </w:rPr>
        <w:t>Ecosure who said they would draft a document for comment.  Jess</w:t>
      </w:r>
      <w:r>
        <w:rPr>
          <w:rFonts w:ascii="Arial" w:hAnsi="Arial" w:cs="Arial"/>
          <w:i/>
          <w:sz w:val="22"/>
          <w:szCs w:val="22"/>
        </w:rPr>
        <w:t xml:space="preserve">, </w:t>
      </w:r>
      <w:r w:rsidRPr="00D900E2">
        <w:rPr>
          <w:rFonts w:ascii="Arial" w:hAnsi="Arial" w:cs="Arial"/>
          <w:i/>
          <w:sz w:val="22"/>
          <w:szCs w:val="22"/>
        </w:rPr>
        <w:t>Ecosure</w:t>
      </w:r>
      <w:r>
        <w:rPr>
          <w:rFonts w:ascii="Arial" w:hAnsi="Arial" w:cs="Arial"/>
          <w:i/>
          <w:sz w:val="22"/>
          <w:szCs w:val="22"/>
        </w:rPr>
        <w:t>,</w:t>
      </w:r>
      <w:r w:rsidRPr="00D900E2">
        <w:rPr>
          <w:rFonts w:ascii="Arial" w:hAnsi="Arial" w:cs="Arial"/>
          <w:i/>
          <w:sz w:val="22"/>
          <w:szCs w:val="22"/>
        </w:rPr>
        <w:t xml:space="preserve"> wants to get a draft doc out before 8/11/18 Bat forum.  What process to follow</w:t>
      </w:r>
      <w:r>
        <w:rPr>
          <w:rFonts w:ascii="Arial" w:hAnsi="Arial" w:cs="Arial"/>
          <w:i/>
          <w:sz w:val="22"/>
          <w:szCs w:val="22"/>
        </w:rPr>
        <w:t>?</w:t>
      </w:r>
      <w:r w:rsidRPr="00D900E2">
        <w:rPr>
          <w:rFonts w:ascii="Arial" w:hAnsi="Arial" w:cs="Arial"/>
          <w:i/>
          <w:sz w:val="22"/>
          <w:szCs w:val="22"/>
        </w:rPr>
        <w:t xml:space="preserve">  Who should be</w:t>
      </w:r>
      <w:r>
        <w:rPr>
          <w:rFonts w:ascii="Arial" w:hAnsi="Arial" w:cs="Arial"/>
          <w:i/>
          <w:sz w:val="22"/>
          <w:szCs w:val="22"/>
        </w:rPr>
        <w:t xml:space="preserve"> the responding people/agencies?</w:t>
      </w:r>
      <w:r w:rsidRPr="00D900E2">
        <w:rPr>
          <w:rFonts w:ascii="Arial" w:hAnsi="Arial" w:cs="Arial"/>
          <w:i/>
          <w:sz w:val="22"/>
          <w:szCs w:val="22"/>
        </w:rPr>
        <w:t xml:space="preserve">  </w:t>
      </w:r>
      <w:r>
        <w:rPr>
          <w:rFonts w:ascii="Arial" w:hAnsi="Arial" w:cs="Arial"/>
          <w:i/>
          <w:sz w:val="22"/>
          <w:szCs w:val="22"/>
        </w:rPr>
        <w:t>Different camps may require different responses depending on humidity, veg types/layers.</w:t>
      </w:r>
      <w:r w:rsidRPr="00D900E2">
        <w:rPr>
          <w:rFonts w:ascii="Arial" w:hAnsi="Arial" w:cs="Arial"/>
          <w:i/>
          <w:sz w:val="22"/>
          <w:szCs w:val="22"/>
        </w:rPr>
        <w:t xml:space="preserve">  If people have been having success with a different strategy they will not be receptive to change.  </w:t>
      </w:r>
      <w:r>
        <w:rPr>
          <w:rFonts w:ascii="Arial" w:hAnsi="Arial" w:cs="Arial"/>
          <w:i/>
          <w:sz w:val="22"/>
          <w:szCs w:val="22"/>
        </w:rPr>
        <w:t xml:space="preserve">Rehabilitation point of view:  </w:t>
      </w:r>
      <w:r w:rsidRPr="00D900E2">
        <w:rPr>
          <w:rFonts w:ascii="Arial" w:hAnsi="Arial" w:cs="Arial"/>
          <w:i/>
          <w:sz w:val="22"/>
          <w:szCs w:val="22"/>
        </w:rPr>
        <w:t xml:space="preserve">In the past there has been little help from outside bodies.  Experience of people who have been managing these events until now is invaluable.  Need more data on temperature, mortalities, etc and </w:t>
      </w:r>
      <w:r>
        <w:rPr>
          <w:rFonts w:ascii="Arial" w:hAnsi="Arial" w:cs="Arial"/>
          <w:i/>
          <w:sz w:val="22"/>
          <w:szCs w:val="22"/>
        </w:rPr>
        <w:t xml:space="preserve">volunteer </w:t>
      </w:r>
      <w:r w:rsidRPr="00D900E2">
        <w:rPr>
          <w:rFonts w:ascii="Arial" w:hAnsi="Arial" w:cs="Arial"/>
          <w:i/>
          <w:sz w:val="22"/>
          <w:szCs w:val="22"/>
        </w:rPr>
        <w:t>person-power resources haven’t enabled this yet.  What can trigger outside resources to respond to a heat stress event?  KPJ</w:t>
      </w:r>
      <w:r>
        <w:rPr>
          <w:rFonts w:ascii="Arial" w:hAnsi="Arial" w:cs="Arial"/>
          <w:i/>
          <w:sz w:val="22"/>
          <w:szCs w:val="22"/>
        </w:rPr>
        <w:t>’s Report on the Heat Proofing of Colony Sites</w:t>
      </w:r>
      <w:r w:rsidRPr="00D900E2">
        <w:rPr>
          <w:rFonts w:ascii="Arial" w:hAnsi="Arial" w:cs="Arial"/>
          <w:i/>
          <w:sz w:val="22"/>
          <w:szCs w:val="22"/>
        </w:rPr>
        <w:t xml:space="preserve"> details some of</w:t>
      </w:r>
      <w:r>
        <w:rPr>
          <w:rFonts w:ascii="Arial" w:hAnsi="Arial" w:cs="Arial"/>
          <w:i/>
          <w:sz w:val="22"/>
          <w:szCs w:val="22"/>
        </w:rPr>
        <w:t xml:space="preserve"> the outside assistance to heat-proof camps.  </w:t>
      </w:r>
    </w:p>
    <w:p w14:paraId="2EDA1C67" w14:textId="77777777" w:rsidR="00F24595" w:rsidRDefault="00F24595" w:rsidP="00F24595">
      <w:pPr>
        <w:ind w:left="927"/>
        <w:rPr>
          <w:rFonts w:ascii="Arial" w:hAnsi="Arial" w:cs="Arial"/>
          <w:i/>
          <w:sz w:val="22"/>
          <w:szCs w:val="22"/>
        </w:rPr>
      </w:pPr>
    </w:p>
    <w:p w14:paraId="00805B7C" w14:textId="77777777" w:rsidR="00F24595" w:rsidRPr="00E91499" w:rsidRDefault="00F24595" w:rsidP="00F24595">
      <w:pPr>
        <w:ind w:left="927"/>
        <w:rPr>
          <w:rFonts w:ascii="Arial" w:hAnsi="Arial" w:cs="Arial"/>
          <w:i/>
          <w:sz w:val="22"/>
          <w:szCs w:val="22"/>
        </w:rPr>
      </w:pPr>
      <w:r>
        <w:rPr>
          <w:rFonts w:ascii="Arial" w:hAnsi="Arial" w:cs="Arial"/>
          <w:i/>
          <w:sz w:val="22"/>
          <w:szCs w:val="22"/>
        </w:rPr>
        <w:t>Is this the r</w:t>
      </w:r>
      <w:r w:rsidRPr="00E91499">
        <w:rPr>
          <w:rFonts w:ascii="Arial" w:hAnsi="Arial" w:cs="Arial"/>
          <w:i/>
          <w:sz w:val="22"/>
          <w:szCs w:val="22"/>
        </w:rPr>
        <w:t>eference resource on dehydration in wildlife</w:t>
      </w:r>
      <w:r>
        <w:rPr>
          <w:rFonts w:ascii="Arial" w:hAnsi="Arial" w:cs="Arial"/>
          <w:i/>
          <w:sz w:val="22"/>
          <w:szCs w:val="22"/>
        </w:rPr>
        <w:t xml:space="preserve">? </w:t>
      </w:r>
      <w:r w:rsidRPr="00E91499">
        <w:rPr>
          <w:rFonts w:ascii="Arial" w:hAnsi="Arial" w:cs="Arial"/>
          <w:i/>
          <w:sz w:val="22"/>
          <w:szCs w:val="22"/>
        </w:rPr>
        <w:t xml:space="preserve"> A. Fowler.  </w:t>
      </w:r>
      <w:r w:rsidRPr="00E91499">
        <w:rPr>
          <w:rStyle w:val="HTMLCite"/>
          <w:rFonts w:ascii="Arial" w:hAnsi="Arial" w:cs="Arial"/>
          <w:i w:val="0"/>
          <w:iCs w:val="0"/>
          <w:color w:val="006D21"/>
          <w:sz w:val="20"/>
          <w:szCs w:val="20"/>
        </w:rPr>
        <w:t>www.awrc.org.au/uploads/5/8/6/6/5866843/</w:t>
      </w:r>
      <w:r w:rsidRPr="00E91499">
        <w:rPr>
          <w:rStyle w:val="Strong"/>
          <w:rFonts w:ascii="Arial" w:hAnsi="Arial" w:cs="Arial"/>
          <w:color w:val="006D21"/>
          <w:sz w:val="20"/>
          <w:szCs w:val="20"/>
        </w:rPr>
        <w:t>fowler</w:t>
      </w:r>
      <w:r w:rsidRPr="00E91499">
        <w:rPr>
          <w:rStyle w:val="HTMLCite"/>
          <w:rFonts w:ascii="Arial" w:hAnsi="Arial" w:cs="Arial"/>
          <w:i w:val="0"/>
          <w:iCs w:val="0"/>
          <w:color w:val="006D21"/>
          <w:sz w:val="20"/>
          <w:szCs w:val="20"/>
        </w:rPr>
        <w:t>_</w:t>
      </w:r>
      <w:r w:rsidRPr="00E91499">
        <w:rPr>
          <w:rStyle w:val="Strong"/>
          <w:rFonts w:ascii="Arial" w:hAnsi="Arial" w:cs="Arial"/>
          <w:color w:val="006D21"/>
          <w:sz w:val="20"/>
          <w:szCs w:val="20"/>
        </w:rPr>
        <w:t>anne</w:t>
      </w:r>
      <w:r w:rsidRPr="00E91499">
        <w:rPr>
          <w:rStyle w:val="HTMLCite"/>
          <w:rFonts w:ascii="Arial" w:hAnsi="Arial" w:cs="Arial"/>
          <w:i w:val="0"/>
          <w:iCs w:val="0"/>
          <w:color w:val="006D21"/>
          <w:sz w:val="20"/>
          <w:szCs w:val="20"/>
        </w:rPr>
        <w:t>_fluid_therapy.pdf</w:t>
      </w:r>
      <w:r w:rsidRPr="00E91499">
        <w:rPr>
          <w:rFonts w:ascii="Arial" w:hAnsi="Arial" w:cs="Arial"/>
          <w:color w:val="767676"/>
          <w:sz w:val="20"/>
          <w:szCs w:val="20"/>
        </w:rPr>
        <w:t> </w:t>
      </w:r>
    </w:p>
    <w:p w14:paraId="57426323" w14:textId="77777777" w:rsidR="00F24595" w:rsidRDefault="00F24595" w:rsidP="00F24595">
      <w:pPr>
        <w:ind w:left="927"/>
        <w:rPr>
          <w:rFonts w:ascii="Arial" w:hAnsi="Arial" w:cs="Arial"/>
          <w:color w:val="767676"/>
          <w:sz w:val="20"/>
          <w:szCs w:val="20"/>
        </w:rPr>
      </w:pPr>
    </w:p>
    <w:p w14:paraId="28E20D4F" w14:textId="77777777" w:rsidR="00F24595" w:rsidRPr="00D900E2" w:rsidRDefault="00F24595" w:rsidP="00F24595">
      <w:pPr>
        <w:ind w:left="927"/>
        <w:rPr>
          <w:rFonts w:ascii="Arial" w:hAnsi="Arial" w:cs="Arial"/>
          <w:i/>
          <w:sz w:val="22"/>
          <w:szCs w:val="22"/>
        </w:rPr>
      </w:pPr>
      <w:r>
        <w:rPr>
          <w:rFonts w:ascii="Arial" w:hAnsi="Arial" w:cs="Arial"/>
          <w:i/>
          <w:sz w:val="22"/>
          <w:szCs w:val="22"/>
        </w:rPr>
        <w:t>We need to e</w:t>
      </w:r>
      <w:r w:rsidRPr="00D900E2">
        <w:rPr>
          <w:rFonts w:ascii="Arial" w:hAnsi="Arial" w:cs="Arial"/>
          <w:i/>
          <w:sz w:val="22"/>
          <w:szCs w:val="22"/>
        </w:rPr>
        <w:t>xplore collaborative approach</w:t>
      </w:r>
      <w:r>
        <w:rPr>
          <w:rFonts w:ascii="Arial" w:hAnsi="Arial" w:cs="Arial"/>
          <w:i/>
          <w:sz w:val="22"/>
          <w:szCs w:val="22"/>
        </w:rPr>
        <w:t>es</w:t>
      </w:r>
      <w:r w:rsidRPr="00D900E2">
        <w:rPr>
          <w:rFonts w:ascii="Arial" w:hAnsi="Arial" w:cs="Arial"/>
          <w:i/>
          <w:sz w:val="22"/>
          <w:szCs w:val="22"/>
        </w:rPr>
        <w:t xml:space="preserve"> to responses</w:t>
      </w:r>
      <w:r>
        <w:rPr>
          <w:rFonts w:ascii="Arial" w:hAnsi="Arial" w:cs="Arial"/>
          <w:i/>
          <w:sz w:val="22"/>
          <w:szCs w:val="22"/>
        </w:rPr>
        <w:t xml:space="preserve"> without bogging down with unrealistic goals and unachievable inputs.</w:t>
      </w:r>
    </w:p>
    <w:p w14:paraId="03255B9B" w14:textId="77777777" w:rsidR="00F24595" w:rsidRPr="005962EB" w:rsidRDefault="00F24595" w:rsidP="00F24595">
      <w:pPr>
        <w:ind w:left="1440"/>
        <w:rPr>
          <w:rFonts w:ascii="Arial" w:hAnsi="Arial" w:cs="Arial"/>
          <w:sz w:val="22"/>
          <w:szCs w:val="22"/>
        </w:rPr>
      </w:pPr>
    </w:p>
    <w:p w14:paraId="4B37FCDC" w14:textId="77777777" w:rsidR="00F24595" w:rsidRPr="00441A5C" w:rsidRDefault="00F24595" w:rsidP="00F24595">
      <w:pPr>
        <w:numPr>
          <w:ilvl w:val="0"/>
          <w:numId w:val="9"/>
        </w:numPr>
        <w:rPr>
          <w:rFonts w:ascii="Arial" w:hAnsi="Arial" w:cs="Arial"/>
          <w:b/>
          <w:sz w:val="22"/>
          <w:szCs w:val="22"/>
        </w:rPr>
      </w:pPr>
      <w:r w:rsidRPr="00441A5C">
        <w:rPr>
          <w:rFonts w:ascii="Arial" w:hAnsi="Arial" w:cs="Arial"/>
          <w:b/>
          <w:sz w:val="22"/>
          <w:szCs w:val="22"/>
        </w:rPr>
        <w:t>General Issues</w:t>
      </w:r>
    </w:p>
    <w:p w14:paraId="3DEC5C91" w14:textId="77777777" w:rsidR="00F24595" w:rsidRDefault="00F24595" w:rsidP="00F24595">
      <w:pPr>
        <w:numPr>
          <w:ilvl w:val="1"/>
          <w:numId w:val="9"/>
        </w:numPr>
        <w:rPr>
          <w:rFonts w:ascii="Arial" w:hAnsi="Arial" w:cs="Arial"/>
          <w:i/>
          <w:sz w:val="22"/>
          <w:szCs w:val="22"/>
        </w:rPr>
      </w:pPr>
      <w:r w:rsidRPr="00441A5C">
        <w:rPr>
          <w:rFonts w:ascii="Arial" w:hAnsi="Arial" w:cs="Arial"/>
          <w:sz w:val="22"/>
          <w:szCs w:val="22"/>
        </w:rPr>
        <w:t>Any other issues</w:t>
      </w:r>
      <w:r>
        <w:rPr>
          <w:rFonts w:ascii="Arial" w:hAnsi="Arial" w:cs="Arial"/>
          <w:sz w:val="22"/>
          <w:szCs w:val="22"/>
        </w:rPr>
        <w:t xml:space="preserve"> - </w:t>
      </w:r>
      <w:r w:rsidRPr="00D900E2">
        <w:rPr>
          <w:rFonts w:ascii="Arial" w:hAnsi="Arial" w:cs="Arial"/>
          <w:i/>
          <w:sz w:val="22"/>
          <w:szCs w:val="22"/>
        </w:rPr>
        <w:t>Cairns forum 8/11</w:t>
      </w:r>
      <w:r>
        <w:rPr>
          <w:rFonts w:ascii="Arial" w:hAnsi="Arial" w:cs="Arial"/>
          <w:i/>
          <w:sz w:val="22"/>
          <w:szCs w:val="22"/>
        </w:rPr>
        <w:t>/18</w:t>
      </w:r>
      <w:r w:rsidRPr="00D900E2">
        <w:rPr>
          <w:rFonts w:ascii="Arial" w:hAnsi="Arial" w:cs="Arial"/>
          <w:i/>
          <w:sz w:val="22"/>
          <w:szCs w:val="22"/>
        </w:rPr>
        <w:t xml:space="preserve"> update from each state on actions.  M. Mo will be giving presentation on behalf of OEH.</w:t>
      </w:r>
    </w:p>
    <w:p w14:paraId="2FA7EC96" w14:textId="77777777" w:rsidR="00F24595" w:rsidRPr="00D900E2" w:rsidRDefault="00F24595" w:rsidP="00F24595">
      <w:pPr>
        <w:ind w:left="927"/>
        <w:rPr>
          <w:rFonts w:ascii="Arial" w:hAnsi="Arial" w:cs="Arial"/>
          <w:i/>
          <w:sz w:val="22"/>
          <w:szCs w:val="22"/>
        </w:rPr>
      </w:pPr>
    </w:p>
    <w:p w14:paraId="582BFC06" w14:textId="77777777" w:rsidR="00F24595" w:rsidRPr="00D900E2" w:rsidRDefault="00F24595" w:rsidP="00F24595">
      <w:pPr>
        <w:ind w:left="1070"/>
        <w:rPr>
          <w:rFonts w:ascii="Arial" w:hAnsi="Arial" w:cs="Arial"/>
          <w:i/>
          <w:sz w:val="22"/>
          <w:szCs w:val="22"/>
        </w:rPr>
      </w:pPr>
      <w:r w:rsidRPr="00D900E2">
        <w:rPr>
          <w:rFonts w:ascii="Arial" w:hAnsi="Arial" w:cs="Arial"/>
          <w:i/>
          <w:sz w:val="22"/>
          <w:szCs w:val="22"/>
        </w:rPr>
        <w:t>Vaccination</w:t>
      </w:r>
      <w:r>
        <w:rPr>
          <w:rFonts w:ascii="Arial" w:hAnsi="Arial" w:cs="Arial"/>
          <w:i/>
          <w:sz w:val="22"/>
          <w:szCs w:val="22"/>
        </w:rPr>
        <w:t xml:space="preserve"> assistance for rehabbers:  VW - There m</w:t>
      </w:r>
      <w:r w:rsidRPr="00D900E2">
        <w:rPr>
          <w:rFonts w:ascii="Arial" w:hAnsi="Arial" w:cs="Arial"/>
          <w:i/>
          <w:sz w:val="22"/>
          <w:szCs w:val="22"/>
        </w:rPr>
        <w:t xml:space="preserve">ight be </w:t>
      </w:r>
      <w:r>
        <w:rPr>
          <w:rFonts w:ascii="Arial" w:hAnsi="Arial" w:cs="Arial"/>
          <w:i/>
          <w:sz w:val="22"/>
          <w:szCs w:val="22"/>
        </w:rPr>
        <w:t xml:space="preserve">an </w:t>
      </w:r>
      <w:r w:rsidRPr="00D900E2">
        <w:rPr>
          <w:rFonts w:ascii="Arial" w:hAnsi="Arial" w:cs="Arial"/>
          <w:i/>
          <w:sz w:val="22"/>
          <w:szCs w:val="22"/>
        </w:rPr>
        <w:t xml:space="preserve">opportunity </w:t>
      </w:r>
      <w:r>
        <w:rPr>
          <w:rFonts w:ascii="Arial" w:hAnsi="Arial" w:cs="Arial"/>
          <w:i/>
          <w:sz w:val="22"/>
          <w:szCs w:val="22"/>
        </w:rPr>
        <w:t xml:space="preserve">here </w:t>
      </w:r>
      <w:r w:rsidRPr="00D900E2">
        <w:rPr>
          <w:rFonts w:ascii="Arial" w:hAnsi="Arial" w:cs="Arial"/>
          <w:i/>
          <w:sz w:val="22"/>
          <w:szCs w:val="22"/>
        </w:rPr>
        <w:t>in response</w:t>
      </w:r>
      <w:r>
        <w:rPr>
          <w:rFonts w:ascii="Arial" w:hAnsi="Arial" w:cs="Arial"/>
          <w:i/>
          <w:sz w:val="22"/>
          <w:szCs w:val="22"/>
        </w:rPr>
        <w:t>s</w:t>
      </w:r>
      <w:r w:rsidRPr="00D900E2">
        <w:rPr>
          <w:rFonts w:ascii="Arial" w:hAnsi="Arial" w:cs="Arial"/>
          <w:i/>
          <w:sz w:val="22"/>
          <w:szCs w:val="22"/>
        </w:rPr>
        <w:t xml:space="preserve"> to </w:t>
      </w:r>
      <w:r>
        <w:rPr>
          <w:rFonts w:ascii="Arial" w:hAnsi="Arial" w:cs="Arial"/>
          <w:i/>
          <w:sz w:val="22"/>
          <w:szCs w:val="22"/>
        </w:rPr>
        <w:t xml:space="preserve">the rehabilitation </w:t>
      </w:r>
      <w:r w:rsidRPr="00D900E2">
        <w:rPr>
          <w:rFonts w:ascii="Arial" w:hAnsi="Arial" w:cs="Arial"/>
          <w:i/>
          <w:sz w:val="22"/>
          <w:szCs w:val="22"/>
        </w:rPr>
        <w:t xml:space="preserve">discussion paper.  </w:t>
      </w:r>
      <w:r>
        <w:rPr>
          <w:rFonts w:ascii="Arial" w:hAnsi="Arial" w:cs="Arial"/>
          <w:i/>
          <w:sz w:val="22"/>
          <w:szCs w:val="22"/>
        </w:rPr>
        <w:t>SS - Has NWC approached</w:t>
      </w:r>
      <w:r w:rsidRPr="00D900E2">
        <w:rPr>
          <w:rFonts w:ascii="Arial" w:hAnsi="Arial" w:cs="Arial"/>
          <w:i/>
          <w:sz w:val="22"/>
          <w:szCs w:val="22"/>
        </w:rPr>
        <w:t xml:space="preserve"> vac</w:t>
      </w:r>
      <w:r>
        <w:rPr>
          <w:rFonts w:ascii="Arial" w:hAnsi="Arial" w:cs="Arial"/>
          <w:i/>
          <w:sz w:val="22"/>
          <w:szCs w:val="22"/>
        </w:rPr>
        <w:t>cine distributor for assistance?</w:t>
      </w:r>
      <w:r w:rsidRPr="00D900E2">
        <w:rPr>
          <w:rFonts w:ascii="Arial" w:hAnsi="Arial" w:cs="Arial"/>
          <w:i/>
          <w:sz w:val="22"/>
          <w:szCs w:val="22"/>
        </w:rPr>
        <w:t xml:space="preserve">  Wires negotiated with </w:t>
      </w:r>
      <w:r>
        <w:rPr>
          <w:rFonts w:ascii="Arial" w:hAnsi="Arial" w:cs="Arial"/>
          <w:i/>
          <w:sz w:val="22"/>
          <w:szCs w:val="22"/>
        </w:rPr>
        <w:t>Sanofi</w:t>
      </w:r>
      <w:r w:rsidRPr="00D900E2">
        <w:rPr>
          <w:rFonts w:ascii="Arial" w:hAnsi="Arial" w:cs="Arial"/>
          <w:i/>
          <w:sz w:val="22"/>
          <w:szCs w:val="22"/>
        </w:rPr>
        <w:t xml:space="preserve"> for </w:t>
      </w:r>
      <w:r>
        <w:rPr>
          <w:rFonts w:ascii="Arial" w:hAnsi="Arial" w:cs="Arial"/>
          <w:i/>
          <w:sz w:val="22"/>
          <w:szCs w:val="22"/>
        </w:rPr>
        <w:t xml:space="preserve">a </w:t>
      </w:r>
      <w:r w:rsidRPr="00D900E2">
        <w:rPr>
          <w:rFonts w:ascii="Arial" w:hAnsi="Arial" w:cs="Arial"/>
          <w:i/>
          <w:sz w:val="22"/>
          <w:szCs w:val="22"/>
        </w:rPr>
        <w:t>discount rate</w:t>
      </w:r>
      <w:r>
        <w:rPr>
          <w:rFonts w:ascii="Arial" w:hAnsi="Arial" w:cs="Arial"/>
          <w:i/>
          <w:sz w:val="22"/>
          <w:szCs w:val="22"/>
        </w:rPr>
        <w:t xml:space="preserve"> on the cost of Rabies vaccine</w:t>
      </w:r>
      <w:r w:rsidRPr="00D900E2">
        <w:rPr>
          <w:rFonts w:ascii="Arial" w:hAnsi="Arial" w:cs="Arial"/>
          <w:i/>
          <w:sz w:val="22"/>
          <w:szCs w:val="22"/>
        </w:rPr>
        <w:t xml:space="preserve">.  </w:t>
      </w:r>
    </w:p>
    <w:p w14:paraId="2A70619A" w14:textId="77777777" w:rsidR="00F24595" w:rsidRPr="00441A5C" w:rsidRDefault="00F24595" w:rsidP="00F24595">
      <w:pPr>
        <w:ind w:left="360"/>
        <w:rPr>
          <w:rFonts w:ascii="Arial" w:hAnsi="Arial" w:cs="Arial"/>
          <w:b/>
          <w:sz w:val="22"/>
          <w:szCs w:val="22"/>
        </w:rPr>
      </w:pPr>
    </w:p>
    <w:p w14:paraId="345D083E" w14:textId="77777777" w:rsidR="00F24595" w:rsidRPr="001B040F" w:rsidRDefault="00F24595" w:rsidP="00F24595">
      <w:pPr>
        <w:numPr>
          <w:ilvl w:val="0"/>
          <w:numId w:val="9"/>
        </w:numPr>
        <w:rPr>
          <w:rFonts w:ascii="Arial" w:hAnsi="Arial" w:cs="Arial"/>
          <w:sz w:val="20"/>
          <w:szCs w:val="20"/>
        </w:rPr>
      </w:pPr>
      <w:r w:rsidRPr="00441A5C">
        <w:rPr>
          <w:rFonts w:ascii="Arial" w:hAnsi="Arial" w:cs="Arial"/>
          <w:b/>
          <w:sz w:val="22"/>
          <w:szCs w:val="22"/>
        </w:rPr>
        <w:t xml:space="preserve">Close </w:t>
      </w:r>
      <w:r>
        <w:rPr>
          <w:rFonts w:ascii="Arial" w:hAnsi="Arial" w:cs="Arial"/>
          <w:b/>
          <w:sz w:val="22"/>
          <w:szCs w:val="22"/>
        </w:rPr>
        <w:t xml:space="preserve">11.50 </w:t>
      </w:r>
      <w:r w:rsidRPr="00441A5C">
        <w:rPr>
          <w:rFonts w:ascii="Arial" w:hAnsi="Arial" w:cs="Arial"/>
          <w:b/>
          <w:sz w:val="22"/>
          <w:szCs w:val="22"/>
        </w:rPr>
        <w:t xml:space="preserve">and next meeting </w:t>
      </w:r>
      <w:r w:rsidRPr="00441A5C">
        <w:rPr>
          <w:rFonts w:ascii="Arial" w:hAnsi="Arial" w:cs="Arial"/>
          <w:sz w:val="22"/>
          <w:szCs w:val="22"/>
        </w:rPr>
        <w:t>(</w:t>
      </w:r>
      <w:r w:rsidRPr="00441A5C">
        <w:rPr>
          <w:rFonts w:ascii="Arial" w:hAnsi="Arial" w:cs="Arial"/>
          <w:i/>
          <w:sz w:val="22"/>
          <w:szCs w:val="22"/>
        </w:rPr>
        <w:t xml:space="preserve">tentative date </w:t>
      </w:r>
      <w:r w:rsidRPr="00240838">
        <w:rPr>
          <w:rFonts w:ascii="Arial" w:hAnsi="Arial" w:cs="Arial"/>
          <w:i/>
          <w:sz w:val="22"/>
          <w:szCs w:val="22"/>
        </w:rPr>
        <w:t>Wednesday 20 February 2019</w:t>
      </w:r>
      <w:r w:rsidRPr="00441A5C">
        <w:rPr>
          <w:rFonts w:ascii="Arial" w:hAnsi="Arial" w:cs="Arial"/>
          <w:sz w:val="22"/>
          <w:szCs w:val="22"/>
        </w:rPr>
        <w:t>)</w:t>
      </w:r>
    </w:p>
    <w:p w14:paraId="70120E4F" w14:textId="77777777" w:rsidR="00F24595" w:rsidRDefault="00F24595" w:rsidP="00F24595">
      <w:pPr>
        <w:rPr>
          <w:rFonts w:ascii="Arial" w:hAnsi="Arial" w:cs="Arial"/>
          <w:sz w:val="20"/>
          <w:szCs w:val="20"/>
        </w:rPr>
      </w:pPr>
    </w:p>
    <w:p w14:paraId="7FBBDA17" w14:textId="77777777" w:rsidR="00F24595" w:rsidRDefault="00F24595" w:rsidP="00F24595">
      <w:pPr>
        <w:rPr>
          <w:rFonts w:ascii="Arial" w:hAnsi="Arial" w:cs="Arial"/>
          <w:b/>
          <w:sz w:val="22"/>
          <w:szCs w:val="22"/>
        </w:rPr>
      </w:pPr>
    </w:p>
    <w:p w14:paraId="31923F2A" w14:textId="77777777" w:rsidR="00432F60" w:rsidRPr="000E209B" w:rsidRDefault="00432F60" w:rsidP="00F24595">
      <w:pPr>
        <w:shd w:val="clear" w:color="auto" w:fill="FFFFFF"/>
        <w:jc w:val="center"/>
        <w:rPr>
          <w:sz w:val="22"/>
          <w:szCs w:val="22"/>
        </w:rPr>
      </w:pPr>
    </w:p>
    <w:sectPr w:rsidR="00432F60" w:rsidRPr="000E209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6D13A" w14:textId="77777777" w:rsidR="005B577E" w:rsidRDefault="005B577E" w:rsidP="000E209B">
      <w:r>
        <w:separator/>
      </w:r>
    </w:p>
  </w:endnote>
  <w:endnote w:type="continuationSeparator" w:id="0">
    <w:p w14:paraId="743F790E" w14:textId="77777777" w:rsidR="005B577E" w:rsidRDefault="005B577E" w:rsidP="000E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78A6B" w14:textId="77777777" w:rsidR="005B577E" w:rsidRDefault="005B57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5B577E" w14:paraId="49A11D83" w14:textId="77777777">
      <w:tc>
        <w:tcPr>
          <w:tcW w:w="918" w:type="dxa"/>
        </w:tcPr>
        <w:p w14:paraId="754E1B5A" w14:textId="77777777" w:rsidR="005B577E" w:rsidRDefault="005B577E">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77213F" w:rsidRPr="0077213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6</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07C3F9C" w14:textId="77777777" w:rsidR="005B577E" w:rsidRDefault="005B577E">
          <w:pPr>
            <w:pStyle w:val="Footer"/>
          </w:pPr>
        </w:p>
      </w:tc>
    </w:tr>
  </w:tbl>
  <w:p w14:paraId="44F5FC43" w14:textId="77777777" w:rsidR="005B577E" w:rsidRDefault="005B57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1F47B" w14:textId="77777777" w:rsidR="005B577E" w:rsidRDefault="005B5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E0373" w14:textId="77777777" w:rsidR="005B577E" w:rsidRDefault="005B577E" w:rsidP="000E209B">
      <w:r>
        <w:separator/>
      </w:r>
    </w:p>
  </w:footnote>
  <w:footnote w:type="continuationSeparator" w:id="0">
    <w:p w14:paraId="55ECB848" w14:textId="77777777" w:rsidR="005B577E" w:rsidRDefault="005B577E" w:rsidP="000E209B">
      <w:r>
        <w:continuationSeparator/>
      </w:r>
    </w:p>
  </w:footnote>
  <w:footnote w:id="1">
    <w:p w14:paraId="74BD4C15" w14:textId="6B05B49F" w:rsidR="005B577E" w:rsidRPr="00CA1E5C" w:rsidRDefault="005B577E">
      <w:pPr>
        <w:pStyle w:val="FootnoteText"/>
        <w:rPr>
          <w:lang w:val="en-US"/>
        </w:rPr>
      </w:pPr>
      <w:r>
        <w:rPr>
          <w:rStyle w:val="FootnoteReference"/>
        </w:rPr>
        <w:footnoteRef/>
      </w:r>
      <w:r>
        <w:t xml:space="preserve"> </w:t>
      </w:r>
      <w:r>
        <w:rPr>
          <w:lang w:val="en-US"/>
        </w:rPr>
        <w:t>Chair follow up report from James Fitzgerald</w:t>
      </w:r>
    </w:p>
  </w:footnote>
  <w:footnote w:id="2">
    <w:p w14:paraId="6C40D78D" w14:textId="2591994D" w:rsidR="005B577E" w:rsidRPr="00CA1E5C" w:rsidRDefault="005B577E">
      <w:pPr>
        <w:pStyle w:val="FootnoteText"/>
        <w:rPr>
          <w:lang w:val="en-US"/>
        </w:rPr>
      </w:pPr>
      <w:r>
        <w:rPr>
          <w:rStyle w:val="FootnoteReference"/>
        </w:rPr>
        <w:footnoteRef/>
      </w:r>
      <w:r>
        <w:t xml:space="preserve"> </w:t>
      </w:r>
      <w:r>
        <w:rPr>
          <w:lang w:val="en-US"/>
        </w:rPr>
        <w:t>S Lorigan goat milk analysis to Secretary to pass on</w:t>
      </w:r>
    </w:p>
  </w:footnote>
  <w:footnote w:id="3">
    <w:p w14:paraId="14393C1C" w14:textId="04FBABF8" w:rsidR="005B577E" w:rsidRPr="00CA1E5C" w:rsidRDefault="005B577E">
      <w:pPr>
        <w:pStyle w:val="FootnoteText"/>
        <w:rPr>
          <w:lang w:val="en-US"/>
        </w:rPr>
      </w:pPr>
      <w:r>
        <w:rPr>
          <w:rStyle w:val="FootnoteReference"/>
        </w:rPr>
        <w:footnoteRef/>
      </w:r>
      <w:r>
        <w:t xml:space="preserve"> </w:t>
      </w:r>
      <w:r>
        <w:rPr>
          <w:lang w:val="en-US"/>
        </w:rPr>
        <w:t>Secretary to inform AMIC</w:t>
      </w:r>
    </w:p>
  </w:footnote>
  <w:footnote w:id="4">
    <w:p w14:paraId="446D590B" w14:textId="7DF3F067" w:rsidR="005B577E" w:rsidRPr="00C7309E" w:rsidRDefault="005B577E">
      <w:pPr>
        <w:pStyle w:val="FootnoteText"/>
        <w:rPr>
          <w:lang w:val="en-US"/>
        </w:rPr>
      </w:pPr>
      <w:r>
        <w:rPr>
          <w:rStyle w:val="FootnoteReference"/>
        </w:rPr>
        <w:footnoteRef/>
      </w:r>
      <w:r>
        <w:t xml:space="preserve"> </w:t>
      </w:r>
      <w:r>
        <w:rPr>
          <w:lang w:val="en-US"/>
        </w:rPr>
        <w:t>K. Parry-Jones – recommendations for heat stress actions in flying-fox camps – including current recommendations where suitable.</w:t>
      </w:r>
    </w:p>
  </w:footnote>
  <w:footnote w:id="5">
    <w:p w14:paraId="0DBF3E17" w14:textId="0EFBCFA0" w:rsidR="005B577E" w:rsidRPr="00E674A2" w:rsidRDefault="005B577E">
      <w:pPr>
        <w:pStyle w:val="FootnoteText"/>
        <w:rPr>
          <w:lang w:val="en-US"/>
        </w:rPr>
      </w:pPr>
      <w:r>
        <w:rPr>
          <w:rStyle w:val="FootnoteReference"/>
        </w:rPr>
        <w:footnoteRef/>
      </w:r>
      <w:r>
        <w:t xml:space="preserve"> </w:t>
      </w:r>
      <w:r>
        <w:rPr>
          <w:lang w:val="en-US"/>
        </w:rPr>
        <w:t>Secretary investigate discounted rabies vaccinations for groups</w:t>
      </w:r>
    </w:p>
  </w:footnote>
  <w:footnote w:id="6">
    <w:p w14:paraId="7B1DFD6E" w14:textId="4241460D" w:rsidR="005B577E" w:rsidRPr="005B577E" w:rsidRDefault="005B577E">
      <w:pPr>
        <w:pStyle w:val="FootnoteText"/>
        <w:rPr>
          <w:lang w:val="en-US"/>
        </w:rPr>
      </w:pPr>
      <w:r>
        <w:rPr>
          <w:rStyle w:val="FootnoteReference"/>
        </w:rPr>
        <w:footnoteRef/>
      </w:r>
      <w:r>
        <w:t xml:space="preserve"> </w:t>
      </w:r>
      <w:r>
        <w:rPr>
          <w:lang w:val="en-US"/>
        </w:rPr>
        <w:t>Secretary advise NPWS of need for sea snake rehabilitation protocol</w:t>
      </w:r>
    </w:p>
  </w:footnote>
  <w:footnote w:id="7">
    <w:p w14:paraId="3248A34A" w14:textId="01E63073" w:rsidR="005B577E" w:rsidRPr="005B577E" w:rsidRDefault="005B577E">
      <w:pPr>
        <w:pStyle w:val="FootnoteText"/>
        <w:rPr>
          <w:lang w:val="en-US"/>
        </w:rPr>
      </w:pPr>
      <w:r>
        <w:rPr>
          <w:rStyle w:val="FootnoteReference"/>
        </w:rPr>
        <w:footnoteRef/>
      </w:r>
      <w:r>
        <w:t xml:space="preserve"> </w:t>
      </w:r>
      <w:r>
        <w:rPr>
          <w:lang w:val="en-US"/>
        </w:rPr>
        <w:t>Secretary obtain MWE report form and distribute</w:t>
      </w:r>
    </w:p>
  </w:footnote>
  <w:footnote w:id="8">
    <w:p w14:paraId="451B5511" w14:textId="3440BC12" w:rsidR="005B577E" w:rsidRPr="005B577E" w:rsidRDefault="005B577E">
      <w:pPr>
        <w:pStyle w:val="FootnoteText"/>
        <w:rPr>
          <w:lang w:val="en-US"/>
        </w:rPr>
      </w:pPr>
      <w:r>
        <w:rPr>
          <w:rStyle w:val="FootnoteReference"/>
        </w:rPr>
        <w:footnoteRef/>
      </w:r>
      <w:r>
        <w:t xml:space="preserve"> </w:t>
      </w:r>
      <w:r>
        <w:rPr>
          <w:lang w:val="en-US"/>
        </w:rPr>
        <w:t>Secretary to provide Telstra Digital Office Technology (DOT) details to TVWC.</w:t>
      </w:r>
    </w:p>
  </w:footnote>
  <w:footnote w:id="9">
    <w:p w14:paraId="1D849570" w14:textId="362448DB" w:rsidR="005B577E" w:rsidRPr="005B577E" w:rsidRDefault="005B577E">
      <w:pPr>
        <w:pStyle w:val="FootnoteText"/>
        <w:rPr>
          <w:lang w:val="en-US"/>
        </w:rPr>
      </w:pPr>
      <w:r>
        <w:rPr>
          <w:rStyle w:val="FootnoteReference"/>
        </w:rPr>
        <w:footnoteRef/>
      </w:r>
      <w:r>
        <w:t xml:space="preserve"> </w:t>
      </w:r>
      <w:r>
        <w:rPr>
          <w:lang w:val="en-US"/>
        </w:rPr>
        <w:t>L. Hall – Invite Dr. Koa Webster to February NWC 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3419E" w14:textId="77777777" w:rsidR="005B577E" w:rsidRDefault="005B57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ajorEastAsia" w:hAnsiTheme="minorHAnsi" w:cstheme="minorHAnsi"/>
        <w:sz w:val="28"/>
        <w:szCs w:val="28"/>
      </w:rPr>
      <w:alias w:val="Title"/>
      <w:id w:val="77738743"/>
      <w:placeholder>
        <w:docPart w:val="175A1EA1B6F140D28D90FE0ABED46882"/>
      </w:placeholder>
      <w:dataBinding w:prefixMappings="xmlns:ns0='http://schemas.openxmlformats.org/package/2006/metadata/core-properties' xmlns:ns1='http://purl.org/dc/elements/1.1/'" w:xpath="/ns0:coreProperties[1]/ns1:title[1]" w:storeItemID="{6C3C8BC8-F283-45AE-878A-BAB7291924A1}"/>
      <w:text/>
    </w:sdtPr>
    <w:sdtEndPr/>
    <w:sdtContent>
      <w:p w14:paraId="12F706C7" w14:textId="6EB57AD1" w:rsidR="005B577E" w:rsidRPr="00C94CD8" w:rsidRDefault="005B577E">
        <w:pPr>
          <w:pStyle w:val="Header"/>
          <w:pBdr>
            <w:bottom w:val="thickThinSmallGap" w:sz="24" w:space="1" w:color="622423" w:themeColor="accent2" w:themeShade="7F"/>
          </w:pBdr>
          <w:jc w:val="center"/>
          <w:rPr>
            <w:rFonts w:asciiTheme="minorHAnsi" w:eastAsiaTheme="majorEastAsia" w:hAnsiTheme="minorHAnsi" w:cstheme="minorHAnsi"/>
            <w:sz w:val="28"/>
            <w:szCs w:val="28"/>
          </w:rPr>
        </w:pPr>
        <w:r w:rsidRPr="00C94CD8">
          <w:rPr>
            <w:rFonts w:asciiTheme="minorHAnsi" w:eastAsiaTheme="majorEastAsia" w:hAnsiTheme="minorHAnsi" w:cstheme="minorHAnsi"/>
            <w:sz w:val="28"/>
            <w:szCs w:val="28"/>
          </w:rPr>
          <w:t xml:space="preserve">NSW Wildlife </w:t>
        </w:r>
        <w:r>
          <w:rPr>
            <w:rFonts w:asciiTheme="minorHAnsi" w:eastAsiaTheme="majorEastAsia" w:hAnsiTheme="minorHAnsi" w:cstheme="minorHAnsi"/>
            <w:sz w:val="28"/>
            <w:szCs w:val="28"/>
          </w:rPr>
          <w:t>Council – General Meeting No. 50</w:t>
        </w:r>
        <w:r w:rsidRPr="00C94CD8">
          <w:rPr>
            <w:rFonts w:asciiTheme="minorHAnsi" w:eastAsiaTheme="majorEastAsia" w:hAnsiTheme="minorHAnsi" w:cstheme="minorHAnsi"/>
            <w:sz w:val="28"/>
            <w:szCs w:val="28"/>
          </w:rPr>
          <w:t xml:space="preserve"> – </w:t>
        </w:r>
        <w:r>
          <w:rPr>
            <w:rFonts w:asciiTheme="minorHAnsi" w:eastAsiaTheme="majorEastAsia" w:hAnsiTheme="minorHAnsi" w:cstheme="minorHAnsi"/>
            <w:sz w:val="28"/>
            <w:szCs w:val="28"/>
          </w:rPr>
          <w:t>MINUTES</w:t>
        </w:r>
        <w:r w:rsidRPr="00C94CD8">
          <w:rPr>
            <w:rFonts w:asciiTheme="minorHAnsi" w:eastAsiaTheme="majorEastAsia" w:hAnsiTheme="minorHAnsi" w:cstheme="minorHAnsi"/>
            <w:sz w:val="28"/>
            <w:szCs w:val="28"/>
          </w:rPr>
          <w:t xml:space="preserve"> - </w:t>
        </w:r>
        <w:r>
          <w:rPr>
            <w:rFonts w:asciiTheme="minorHAnsi" w:eastAsiaTheme="majorEastAsia" w:hAnsiTheme="minorHAnsi" w:cstheme="minorHAnsi"/>
            <w:sz w:val="28"/>
            <w:szCs w:val="28"/>
          </w:rPr>
          <w:t>1000</w:t>
        </w:r>
        <w:r w:rsidRPr="00C94CD8">
          <w:rPr>
            <w:rFonts w:asciiTheme="minorHAnsi" w:eastAsiaTheme="majorEastAsia" w:hAnsiTheme="minorHAnsi" w:cstheme="minorHAnsi"/>
            <w:sz w:val="28"/>
            <w:szCs w:val="28"/>
          </w:rPr>
          <w:t xml:space="preserve"> hours </w:t>
        </w:r>
        <w:r>
          <w:rPr>
            <w:rFonts w:asciiTheme="minorHAnsi" w:eastAsiaTheme="majorEastAsia" w:hAnsiTheme="minorHAnsi" w:cstheme="minorHAnsi"/>
            <w:sz w:val="28"/>
            <w:szCs w:val="28"/>
          </w:rPr>
          <w:t>Tues</w:t>
        </w:r>
        <w:r w:rsidRPr="00C94CD8">
          <w:rPr>
            <w:rFonts w:asciiTheme="minorHAnsi" w:eastAsiaTheme="majorEastAsia" w:hAnsiTheme="minorHAnsi" w:cstheme="minorHAnsi"/>
            <w:sz w:val="28"/>
            <w:szCs w:val="28"/>
          </w:rPr>
          <w:t>day, 2</w:t>
        </w:r>
        <w:r>
          <w:rPr>
            <w:rFonts w:asciiTheme="minorHAnsi" w:eastAsiaTheme="majorEastAsia" w:hAnsiTheme="minorHAnsi" w:cstheme="minorHAnsi"/>
            <w:sz w:val="28"/>
            <w:szCs w:val="28"/>
          </w:rPr>
          <w:t>0 November</w:t>
        </w:r>
        <w:r w:rsidRPr="00C94CD8">
          <w:rPr>
            <w:rFonts w:asciiTheme="minorHAnsi" w:eastAsiaTheme="majorEastAsia" w:hAnsiTheme="minorHAnsi" w:cstheme="minorHAnsi"/>
            <w:sz w:val="28"/>
            <w:szCs w:val="28"/>
          </w:rPr>
          <w:t xml:space="preserve"> 2018, </w:t>
        </w:r>
        <w:r>
          <w:rPr>
            <w:rFonts w:asciiTheme="minorHAnsi" w:eastAsiaTheme="majorEastAsia" w:hAnsiTheme="minorHAnsi" w:cstheme="minorHAnsi"/>
            <w:sz w:val="28"/>
            <w:szCs w:val="28"/>
          </w:rPr>
          <w:t>OEH Room 1st Floor,  43 Bridge St., Hurstville Room 104</w:t>
        </w:r>
      </w:p>
    </w:sdtContent>
  </w:sdt>
  <w:p w14:paraId="29CBC2FB" w14:textId="77777777" w:rsidR="005B577E" w:rsidRDefault="005B57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43DF7" w14:textId="77777777" w:rsidR="005B577E" w:rsidRDefault="005B57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0EB6"/>
    <w:multiLevelType w:val="multilevel"/>
    <w:tmpl w:val="3A74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04B5B"/>
    <w:multiLevelType w:val="hybridMultilevel"/>
    <w:tmpl w:val="BCA0C4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16624D1"/>
    <w:multiLevelType w:val="hybridMultilevel"/>
    <w:tmpl w:val="8812C330"/>
    <w:lvl w:ilvl="0" w:tplc="0C090015">
      <w:start w:val="10"/>
      <w:numFmt w:val="upp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nsid w:val="12AE5ED5"/>
    <w:multiLevelType w:val="multilevel"/>
    <w:tmpl w:val="C4C6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1E29AE"/>
    <w:multiLevelType w:val="hybridMultilevel"/>
    <w:tmpl w:val="036A7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0C0E0A"/>
    <w:multiLevelType w:val="hybridMultilevel"/>
    <w:tmpl w:val="86561E60"/>
    <w:lvl w:ilvl="0" w:tplc="0C090001">
      <w:start w:val="1"/>
      <w:numFmt w:val="bullet"/>
      <w:lvlText w:val=""/>
      <w:lvlJc w:val="left"/>
      <w:pPr>
        <w:ind w:left="786"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C3E4CB3"/>
    <w:multiLevelType w:val="hybridMultilevel"/>
    <w:tmpl w:val="48B82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DC56183"/>
    <w:multiLevelType w:val="hybridMultilevel"/>
    <w:tmpl w:val="D6DE7A84"/>
    <w:lvl w:ilvl="0" w:tplc="0C09000F">
      <w:start w:val="1"/>
      <w:numFmt w:val="decimal"/>
      <w:lvlText w:val="%1."/>
      <w:lvlJc w:val="left"/>
      <w:pPr>
        <w:ind w:left="720" w:hanging="360"/>
      </w:pPr>
    </w:lvl>
    <w:lvl w:ilvl="1" w:tplc="0FC44C52">
      <w:start w:val="1"/>
      <w:numFmt w:val="decimal"/>
      <w:lvlText w:val="%2.1"/>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88F59F7"/>
    <w:multiLevelType w:val="multilevel"/>
    <w:tmpl w:val="AB00A362"/>
    <w:lvl w:ilvl="0">
      <w:start w:val="1"/>
      <w:numFmt w:val="decimal"/>
      <w:lvlText w:val="%1."/>
      <w:lvlJc w:val="left"/>
      <w:pPr>
        <w:ind w:left="1070" w:hanging="360"/>
      </w:pPr>
      <w:rPr>
        <w:b/>
      </w:rPr>
    </w:lvl>
    <w:lvl w:ilvl="1">
      <w:start w:val="1"/>
      <w:numFmt w:val="decimal"/>
      <w:isLgl/>
      <w:lvlText w:val="%1.%2"/>
      <w:lvlJc w:val="left"/>
      <w:pPr>
        <w:ind w:left="927" w:hanging="360"/>
      </w:pPr>
      <w:rPr>
        <w:rFonts w:hint="default"/>
        <w:b w:val="0"/>
        <w:color w:val="auto"/>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9">
    <w:nsid w:val="56902033"/>
    <w:multiLevelType w:val="hybridMultilevel"/>
    <w:tmpl w:val="BD526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9E317C0"/>
    <w:multiLevelType w:val="hybridMultilevel"/>
    <w:tmpl w:val="968619C6"/>
    <w:lvl w:ilvl="0" w:tplc="BF5807E0">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nsid w:val="6CAE307F"/>
    <w:multiLevelType w:val="hybridMultilevel"/>
    <w:tmpl w:val="202A6FAE"/>
    <w:lvl w:ilvl="0" w:tplc="E0B639E6">
      <w:start w:val="1"/>
      <w:numFmt w:val="decimal"/>
      <w:lvlText w:val="%1)"/>
      <w:lvlJc w:val="left"/>
      <w:pPr>
        <w:ind w:left="786"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F29572D"/>
    <w:multiLevelType w:val="hybridMultilevel"/>
    <w:tmpl w:val="2FAC60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6626346"/>
    <w:multiLevelType w:val="hybridMultilevel"/>
    <w:tmpl w:val="8EE206E8"/>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num w:numId="1">
    <w:abstractNumId w:val="11"/>
  </w:num>
  <w:num w:numId="2">
    <w:abstractNumId w:val="1"/>
  </w:num>
  <w:num w:numId="3">
    <w:abstractNumId w:val="0"/>
  </w:num>
  <w:num w:numId="4">
    <w:abstractNumId w:val="5"/>
  </w:num>
  <w:num w:numId="5">
    <w:abstractNumId w:val="2"/>
  </w:num>
  <w:num w:numId="6">
    <w:abstractNumId w:val="6"/>
  </w:num>
  <w:num w:numId="7">
    <w:abstractNumId w:val="12"/>
  </w:num>
  <w:num w:numId="8">
    <w:abstractNumId w:val="3"/>
  </w:num>
  <w:num w:numId="9">
    <w:abstractNumId w:val="8"/>
  </w:num>
  <w:num w:numId="10">
    <w:abstractNumId w:val="7"/>
  </w:num>
  <w:num w:numId="11">
    <w:abstractNumId w:val="10"/>
  </w:num>
  <w:num w:numId="12">
    <w:abstractNumId w:val="1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09B"/>
    <w:rsid w:val="00002022"/>
    <w:rsid w:val="00045C0D"/>
    <w:rsid w:val="0006397C"/>
    <w:rsid w:val="00064799"/>
    <w:rsid w:val="000661DD"/>
    <w:rsid w:val="00076BC9"/>
    <w:rsid w:val="000D5767"/>
    <w:rsid w:val="000E209B"/>
    <w:rsid w:val="00111215"/>
    <w:rsid w:val="00122711"/>
    <w:rsid w:val="00127DBE"/>
    <w:rsid w:val="00133CE2"/>
    <w:rsid w:val="001412C3"/>
    <w:rsid w:val="001455CB"/>
    <w:rsid w:val="00151E2B"/>
    <w:rsid w:val="001C15BC"/>
    <w:rsid w:val="001E0009"/>
    <w:rsid w:val="00204797"/>
    <w:rsid w:val="00220544"/>
    <w:rsid w:val="00224F23"/>
    <w:rsid w:val="0023427C"/>
    <w:rsid w:val="0023534F"/>
    <w:rsid w:val="00243E67"/>
    <w:rsid w:val="002816CA"/>
    <w:rsid w:val="002903E3"/>
    <w:rsid w:val="002D5246"/>
    <w:rsid w:val="002F1400"/>
    <w:rsid w:val="00316725"/>
    <w:rsid w:val="003376E6"/>
    <w:rsid w:val="00375A90"/>
    <w:rsid w:val="00395E06"/>
    <w:rsid w:val="003B0221"/>
    <w:rsid w:val="003B5E4E"/>
    <w:rsid w:val="003B74CC"/>
    <w:rsid w:val="003E59F6"/>
    <w:rsid w:val="003E65EC"/>
    <w:rsid w:val="004224D8"/>
    <w:rsid w:val="004247ED"/>
    <w:rsid w:val="00432F60"/>
    <w:rsid w:val="0044430C"/>
    <w:rsid w:val="0045776E"/>
    <w:rsid w:val="00474544"/>
    <w:rsid w:val="004B3FCE"/>
    <w:rsid w:val="004C4C8C"/>
    <w:rsid w:val="004E45AA"/>
    <w:rsid w:val="004F3B59"/>
    <w:rsid w:val="004F3F32"/>
    <w:rsid w:val="00511BDF"/>
    <w:rsid w:val="00552108"/>
    <w:rsid w:val="00553D93"/>
    <w:rsid w:val="00573BAE"/>
    <w:rsid w:val="005B577E"/>
    <w:rsid w:val="005F5232"/>
    <w:rsid w:val="006C2216"/>
    <w:rsid w:val="006D1330"/>
    <w:rsid w:val="006F03B2"/>
    <w:rsid w:val="00771555"/>
    <w:rsid w:val="0077213F"/>
    <w:rsid w:val="007B3099"/>
    <w:rsid w:val="007F0F89"/>
    <w:rsid w:val="00802BF4"/>
    <w:rsid w:val="0081692C"/>
    <w:rsid w:val="00857588"/>
    <w:rsid w:val="0087085E"/>
    <w:rsid w:val="00891E10"/>
    <w:rsid w:val="00947F99"/>
    <w:rsid w:val="009733F4"/>
    <w:rsid w:val="009A040E"/>
    <w:rsid w:val="009B1B70"/>
    <w:rsid w:val="009B1EB0"/>
    <w:rsid w:val="009D6125"/>
    <w:rsid w:val="009F2528"/>
    <w:rsid w:val="009F2F8A"/>
    <w:rsid w:val="00A30755"/>
    <w:rsid w:val="00A36A19"/>
    <w:rsid w:val="00A5008A"/>
    <w:rsid w:val="00A51B3C"/>
    <w:rsid w:val="00A64BF5"/>
    <w:rsid w:val="00AB1FA2"/>
    <w:rsid w:val="00AC4EC1"/>
    <w:rsid w:val="00AE3973"/>
    <w:rsid w:val="00B05E61"/>
    <w:rsid w:val="00B1358E"/>
    <w:rsid w:val="00B20E88"/>
    <w:rsid w:val="00B30059"/>
    <w:rsid w:val="00B33341"/>
    <w:rsid w:val="00B341ED"/>
    <w:rsid w:val="00B449B1"/>
    <w:rsid w:val="00B627F0"/>
    <w:rsid w:val="00B642F8"/>
    <w:rsid w:val="00BC009C"/>
    <w:rsid w:val="00C66380"/>
    <w:rsid w:val="00C671CC"/>
    <w:rsid w:val="00C7309E"/>
    <w:rsid w:val="00C84F1B"/>
    <w:rsid w:val="00C94CD8"/>
    <w:rsid w:val="00C96073"/>
    <w:rsid w:val="00CA1E5C"/>
    <w:rsid w:val="00CB0BAF"/>
    <w:rsid w:val="00CB2EE5"/>
    <w:rsid w:val="00CF1AEA"/>
    <w:rsid w:val="00D1226F"/>
    <w:rsid w:val="00D365BF"/>
    <w:rsid w:val="00D56D79"/>
    <w:rsid w:val="00D705DB"/>
    <w:rsid w:val="00D805DC"/>
    <w:rsid w:val="00D8136E"/>
    <w:rsid w:val="00D81732"/>
    <w:rsid w:val="00D9391A"/>
    <w:rsid w:val="00DA24E2"/>
    <w:rsid w:val="00DC260A"/>
    <w:rsid w:val="00DE6FFA"/>
    <w:rsid w:val="00E3028D"/>
    <w:rsid w:val="00E31EE3"/>
    <w:rsid w:val="00E60571"/>
    <w:rsid w:val="00E62EFD"/>
    <w:rsid w:val="00E658A8"/>
    <w:rsid w:val="00E674A2"/>
    <w:rsid w:val="00ED1258"/>
    <w:rsid w:val="00EE0B16"/>
    <w:rsid w:val="00F24595"/>
    <w:rsid w:val="00F74561"/>
    <w:rsid w:val="00FA5CAF"/>
    <w:rsid w:val="00FF54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B3A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09B"/>
    <w:pPr>
      <w:spacing w:after="0" w:line="240" w:lineRule="auto"/>
      <w:ind w:hanging="357"/>
    </w:pPr>
    <w:rPr>
      <w:rFonts w:ascii="Calibri" w:eastAsia="Calibri" w:hAnsi="Calibri" w:cs="Calibri"/>
      <w:sz w:val="18"/>
      <w:szCs w:val="18"/>
      <w:lang w:eastAsia="en-AU"/>
    </w:rPr>
  </w:style>
  <w:style w:type="paragraph" w:styleId="Heading1">
    <w:name w:val="heading 1"/>
    <w:basedOn w:val="Normal"/>
    <w:next w:val="Normal"/>
    <w:link w:val="Heading1Char"/>
    <w:uiPriority w:val="9"/>
    <w:qFormat/>
    <w:rsid w:val="00F245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209B"/>
    <w:pPr>
      <w:spacing w:after="0" w:line="240" w:lineRule="auto"/>
      <w:ind w:hanging="357"/>
    </w:pPr>
    <w:rPr>
      <w:rFonts w:ascii="Calibri" w:eastAsia="Calibri" w:hAnsi="Calibri" w:cs="Calibri"/>
    </w:rPr>
  </w:style>
  <w:style w:type="paragraph" w:styleId="ListParagraph">
    <w:name w:val="List Paragraph"/>
    <w:basedOn w:val="Normal"/>
    <w:uiPriority w:val="34"/>
    <w:qFormat/>
    <w:rsid w:val="000E209B"/>
    <w:pPr>
      <w:ind w:left="720"/>
      <w:contextualSpacing/>
    </w:pPr>
  </w:style>
  <w:style w:type="paragraph" w:styleId="Header">
    <w:name w:val="header"/>
    <w:basedOn w:val="Normal"/>
    <w:link w:val="HeaderChar"/>
    <w:uiPriority w:val="99"/>
    <w:unhideWhenUsed/>
    <w:rsid w:val="000E209B"/>
    <w:pPr>
      <w:tabs>
        <w:tab w:val="center" w:pos="4513"/>
        <w:tab w:val="right" w:pos="9026"/>
      </w:tabs>
    </w:pPr>
  </w:style>
  <w:style w:type="character" w:customStyle="1" w:styleId="HeaderChar">
    <w:name w:val="Header Char"/>
    <w:basedOn w:val="DefaultParagraphFont"/>
    <w:link w:val="Header"/>
    <w:uiPriority w:val="99"/>
    <w:rsid w:val="000E209B"/>
    <w:rPr>
      <w:rFonts w:ascii="Calibri" w:eastAsia="Calibri" w:hAnsi="Calibri" w:cs="Calibri"/>
      <w:sz w:val="18"/>
      <w:szCs w:val="18"/>
      <w:lang w:eastAsia="en-AU"/>
    </w:rPr>
  </w:style>
  <w:style w:type="paragraph" w:styleId="Footer">
    <w:name w:val="footer"/>
    <w:basedOn w:val="Normal"/>
    <w:link w:val="FooterChar"/>
    <w:uiPriority w:val="99"/>
    <w:unhideWhenUsed/>
    <w:rsid w:val="000E209B"/>
    <w:pPr>
      <w:tabs>
        <w:tab w:val="center" w:pos="4513"/>
        <w:tab w:val="right" w:pos="9026"/>
      </w:tabs>
    </w:pPr>
  </w:style>
  <w:style w:type="character" w:customStyle="1" w:styleId="FooterChar">
    <w:name w:val="Footer Char"/>
    <w:basedOn w:val="DefaultParagraphFont"/>
    <w:link w:val="Footer"/>
    <w:uiPriority w:val="99"/>
    <w:rsid w:val="000E209B"/>
    <w:rPr>
      <w:rFonts w:ascii="Calibri" w:eastAsia="Calibri" w:hAnsi="Calibri" w:cs="Calibri"/>
      <w:sz w:val="18"/>
      <w:szCs w:val="18"/>
      <w:lang w:eastAsia="en-AU"/>
    </w:rPr>
  </w:style>
  <w:style w:type="paragraph" w:styleId="FootnoteText">
    <w:name w:val="footnote text"/>
    <w:basedOn w:val="Normal"/>
    <w:link w:val="FootnoteTextChar"/>
    <w:uiPriority w:val="99"/>
    <w:semiHidden/>
    <w:unhideWhenUsed/>
    <w:rsid w:val="00C671CC"/>
    <w:rPr>
      <w:sz w:val="20"/>
      <w:szCs w:val="20"/>
    </w:rPr>
  </w:style>
  <w:style w:type="character" w:customStyle="1" w:styleId="FootnoteTextChar">
    <w:name w:val="Footnote Text Char"/>
    <w:basedOn w:val="DefaultParagraphFont"/>
    <w:link w:val="FootnoteText"/>
    <w:uiPriority w:val="99"/>
    <w:semiHidden/>
    <w:rsid w:val="00C671CC"/>
    <w:rPr>
      <w:rFonts w:ascii="Calibri" w:eastAsia="Calibri" w:hAnsi="Calibri" w:cs="Calibri"/>
      <w:sz w:val="20"/>
      <w:szCs w:val="20"/>
      <w:lang w:eastAsia="en-AU"/>
    </w:rPr>
  </w:style>
  <w:style w:type="character" w:styleId="FootnoteReference">
    <w:name w:val="footnote reference"/>
    <w:basedOn w:val="DefaultParagraphFont"/>
    <w:uiPriority w:val="99"/>
    <w:semiHidden/>
    <w:unhideWhenUsed/>
    <w:rsid w:val="00C671CC"/>
    <w:rPr>
      <w:vertAlign w:val="superscript"/>
    </w:rPr>
  </w:style>
  <w:style w:type="character" w:styleId="Hyperlink">
    <w:name w:val="Hyperlink"/>
    <w:rsid w:val="00F24595"/>
    <w:rPr>
      <w:color w:val="0563C1"/>
      <w:u w:val="single"/>
    </w:rPr>
  </w:style>
  <w:style w:type="paragraph" w:styleId="TOC1">
    <w:name w:val="toc 1"/>
    <w:basedOn w:val="Normal"/>
    <w:next w:val="Normal"/>
    <w:autoRedefine/>
    <w:uiPriority w:val="39"/>
    <w:unhideWhenUsed/>
    <w:rsid w:val="00F24595"/>
    <w:pPr>
      <w:spacing w:after="100" w:line="256" w:lineRule="auto"/>
      <w:ind w:firstLine="0"/>
    </w:pPr>
    <w:rPr>
      <w:rFonts w:cs="Times New Roman"/>
      <w:sz w:val="22"/>
      <w:szCs w:val="22"/>
      <w:lang w:eastAsia="en-US"/>
    </w:rPr>
  </w:style>
  <w:style w:type="paragraph" w:styleId="TOC2">
    <w:name w:val="toc 2"/>
    <w:basedOn w:val="Normal"/>
    <w:next w:val="Normal"/>
    <w:autoRedefine/>
    <w:uiPriority w:val="39"/>
    <w:unhideWhenUsed/>
    <w:rsid w:val="00F24595"/>
    <w:pPr>
      <w:spacing w:after="100" w:line="256" w:lineRule="auto"/>
      <w:ind w:left="220" w:firstLine="0"/>
    </w:pPr>
    <w:rPr>
      <w:rFonts w:cs="Times New Roman"/>
      <w:sz w:val="22"/>
      <w:szCs w:val="22"/>
      <w:lang w:eastAsia="en-US"/>
    </w:rPr>
  </w:style>
  <w:style w:type="paragraph" w:styleId="TOC3">
    <w:name w:val="toc 3"/>
    <w:basedOn w:val="Normal"/>
    <w:next w:val="Normal"/>
    <w:autoRedefine/>
    <w:uiPriority w:val="39"/>
    <w:unhideWhenUsed/>
    <w:rsid w:val="00F24595"/>
    <w:pPr>
      <w:spacing w:after="100" w:line="256" w:lineRule="auto"/>
      <w:ind w:left="440" w:firstLine="0"/>
    </w:pPr>
    <w:rPr>
      <w:rFonts w:cs="Times New Roman"/>
      <w:sz w:val="22"/>
      <w:szCs w:val="22"/>
      <w:lang w:eastAsia="en-US"/>
    </w:rPr>
  </w:style>
  <w:style w:type="character" w:customStyle="1" w:styleId="Heading1Char">
    <w:name w:val="Heading 1 Char"/>
    <w:basedOn w:val="DefaultParagraphFont"/>
    <w:link w:val="Heading1"/>
    <w:uiPriority w:val="9"/>
    <w:rsid w:val="00F24595"/>
    <w:rPr>
      <w:rFonts w:asciiTheme="majorHAnsi" w:eastAsiaTheme="majorEastAsia" w:hAnsiTheme="majorHAnsi" w:cstheme="majorBidi"/>
      <w:b/>
      <w:bCs/>
      <w:color w:val="365F91" w:themeColor="accent1" w:themeShade="BF"/>
      <w:sz w:val="28"/>
      <w:szCs w:val="28"/>
      <w:lang w:eastAsia="en-AU"/>
    </w:rPr>
  </w:style>
  <w:style w:type="paragraph" w:styleId="TOCHeading">
    <w:name w:val="TOC Heading"/>
    <w:basedOn w:val="Heading1"/>
    <w:next w:val="Normal"/>
    <w:uiPriority w:val="39"/>
    <w:semiHidden/>
    <w:unhideWhenUsed/>
    <w:qFormat/>
    <w:rsid w:val="00F24595"/>
    <w:pPr>
      <w:spacing w:before="240" w:line="256" w:lineRule="auto"/>
      <w:ind w:firstLine="0"/>
      <w:outlineLvl w:val="9"/>
    </w:pPr>
    <w:rPr>
      <w:rFonts w:ascii="Calibri Light" w:eastAsia="Times New Roman" w:hAnsi="Calibri Light" w:cs="Times New Roman"/>
      <w:b w:val="0"/>
      <w:bCs w:val="0"/>
      <w:color w:val="365F91"/>
      <w:sz w:val="32"/>
      <w:szCs w:val="32"/>
      <w:lang w:val="en-US" w:eastAsia="en-US"/>
    </w:rPr>
  </w:style>
  <w:style w:type="character" w:styleId="HTMLCite">
    <w:name w:val="HTML Cite"/>
    <w:uiPriority w:val="99"/>
    <w:unhideWhenUsed/>
    <w:rsid w:val="00F24595"/>
    <w:rPr>
      <w:i/>
      <w:iCs/>
    </w:rPr>
  </w:style>
  <w:style w:type="character" w:styleId="Strong">
    <w:name w:val="Strong"/>
    <w:uiPriority w:val="22"/>
    <w:qFormat/>
    <w:rsid w:val="00F24595"/>
    <w:rPr>
      <w:b/>
      <w:bCs/>
    </w:rPr>
  </w:style>
  <w:style w:type="paragraph" w:customStyle="1" w:styleId="m-6948418932267458228msolistparagraph">
    <w:name w:val="m_-6948418932267458228msolistparagraph"/>
    <w:basedOn w:val="Normal"/>
    <w:rsid w:val="00AB1FA2"/>
    <w:pPr>
      <w:spacing w:before="100" w:beforeAutospacing="1" w:after="100" w:afterAutospacing="1"/>
      <w:ind w:firstLine="0"/>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947F9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09B"/>
    <w:pPr>
      <w:spacing w:after="0" w:line="240" w:lineRule="auto"/>
      <w:ind w:hanging="357"/>
    </w:pPr>
    <w:rPr>
      <w:rFonts w:ascii="Calibri" w:eastAsia="Calibri" w:hAnsi="Calibri" w:cs="Calibri"/>
      <w:sz w:val="18"/>
      <w:szCs w:val="18"/>
      <w:lang w:eastAsia="en-AU"/>
    </w:rPr>
  </w:style>
  <w:style w:type="paragraph" w:styleId="Heading1">
    <w:name w:val="heading 1"/>
    <w:basedOn w:val="Normal"/>
    <w:next w:val="Normal"/>
    <w:link w:val="Heading1Char"/>
    <w:uiPriority w:val="9"/>
    <w:qFormat/>
    <w:rsid w:val="00F245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209B"/>
    <w:pPr>
      <w:spacing w:after="0" w:line="240" w:lineRule="auto"/>
      <w:ind w:hanging="357"/>
    </w:pPr>
    <w:rPr>
      <w:rFonts w:ascii="Calibri" w:eastAsia="Calibri" w:hAnsi="Calibri" w:cs="Calibri"/>
    </w:rPr>
  </w:style>
  <w:style w:type="paragraph" w:styleId="ListParagraph">
    <w:name w:val="List Paragraph"/>
    <w:basedOn w:val="Normal"/>
    <w:uiPriority w:val="34"/>
    <w:qFormat/>
    <w:rsid w:val="000E209B"/>
    <w:pPr>
      <w:ind w:left="720"/>
      <w:contextualSpacing/>
    </w:pPr>
  </w:style>
  <w:style w:type="paragraph" w:styleId="Header">
    <w:name w:val="header"/>
    <w:basedOn w:val="Normal"/>
    <w:link w:val="HeaderChar"/>
    <w:uiPriority w:val="99"/>
    <w:unhideWhenUsed/>
    <w:rsid w:val="000E209B"/>
    <w:pPr>
      <w:tabs>
        <w:tab w:val="center" w:pos="4513"/>
        <w:tab w:val="right" w:pos="9026"/>
      </w:tabs>
    </w:pPr>
  </w:style>
  <w:style w:type="character" w:customStyle="1" w:styleId="HeaderChar">
    <w:name w:val="Header Char"/>
    <w:basedOn w:val="DefaultParagraphFont"/>
    <w:link w:val="Header"/>
    <w:uiPriority w:val="99"/>
    <w:rsid w:val="000E209B"/>
    <w:rPr>
      <w:rFonts w:ascii="Calibri" w:eastAsia="Calibri" w:hAnsi="Calibri" w:cs="Calibri"/>
      <w:sz w:val="18"/>
      <w:szCs w:val="18"/>
      <w:lang w:eastAsia="en-AU"/>
    </w:rPr>
  </w:style>
  <w:style w:type="paragraph" w:styleId="Footer">
    <w:name w:val="footer"/>
    <w:basedOn w:val="Normal"/>
    <w:link w:val="FooterChar"/>
    <w:uiPriority w:val="99"/>
    <w:unhideWhenUsed/>
    <w:rsid w:val="000E209B"/>
    <w:pPr>
      <w:tabs>
        <w:tab w:val="center" w:pos="4513"/>
        <w:tab w:val="right" w:pos="9026"/>
      </w:tabs>
    </w:pPr>
  </w:style>
  <w:style w:type="character" w:customStyle="1" w:styleId="FooterChar">
    <w:name w:val="Footer Char"/>
    <w:basedOn w:val="DefaultParagraphFont"/>
    <w:link w:val="Footer"/>
    <w:uiPriority w:val="99"/>
    <w:rsid w:val="000E209B"/>
    <w:rPr>
      <w:rFonts w:ascii="Calibri" w:eastAsia="Calibri" w:hAnsi="Calibri" w:cs="Calibri"/>
      <w:sz w:val="18"/>
      <w:szCs w:val="18"/>
      <w:lang w:eastAsia="en-AU"/>
    </w:rPr>
  </w:style>
  <w:style w:type="paragraph" w:styleId="FootnoteText">
    <w:name w:val="footnote text"/>
    <w:basedOn w:val="Normal"/>
    <w:link w:val="FootnoteTextChar"/>
    <w:uiPriority w:val="99"/>
    <w:semiHidden/>
    <w:unhideWhenUsed/>
    <w:rsid w:val="00C671CC"/>
    <w:rPr>
      <w:sz w:val="20"/>
      <w:szCs w:val="20"/>
    </w:rPr>
  </w:style>
  <w:style w:type="character" w:customStyle="1" w:styleId="FootnoteTextChar">
    <w:name w:val="Footnote Text Char"/>
    <w:basedOn w:val="DefaultParagraphFont"/>
    <w:link w:val="FootnoteText"/>
    <w:uiPriority w:val="99"/>
    <w:semiHidden/>
    <w:rsid w:val="00C671CC"/>
    <w:rPr>
      <w:rFonts w:ascii="Calibri" w:eastAsia="Calibri" w:hAnsi="Calibri" w:cs="Calibri"/>
      <w:sz w:val="20"/>
      <w:szCs w:val="20"/>
      <w:lang w:eastAsia="en-AU"/>
    </w:rPr>
  </w:style>
  <w:style w:type="character" w:styleId="FootnoteReference">
    <w:name w:val="footnote reference"/>
    <w:basedOn w:val="DefaultParagraphFont"/>
    <w:uiPriority w:val="99"/>
    <w:semiHidden/>
    <w:unhideWhenUsed/>
    <w:rsid w:val="00C671CC"/>
    <w:rPr>
      <w:vertAlign w:val="superscript"/>
    </w:rPr>
  </w:style>
  <w:style w:type="character" w:styleId="Hyperlink">
    <w:name w:val="Hyperlink"/>
    <w:rsid w:val="00F24595"/>
    <w:rPr>
      <w:color w:val="0563C1"/>
      <w:u w:val="single"/>
    </w:rPr>
  </w:style>
  <w:style w:type="paragraph" w:styleId="TOC1">
    <w:name w:val="toc 1"/>
    <w:basedOn w:val="Normal"/>
    <w:next w:val="Normal"/>
    <w:autoRedefine/>
    <w:uiPriority w:val="39"/>
    <w:unhideWhenUsed/>
    <w:rsid w:val="00F24595"/>
    <w:pPr>
      <w:spacing w:after="100" w:line="256" w:lineRule="auto"/>
      <w:ind w:firstLine="0"/>
    </w:pPr>
    <w:rPr>
      <w:rFonts w:cs="Times New Roman"/>
      <w:sz w:val="22"/>
      <w:szCs w:val="22"/>
      <w:lang w:eastAsia="en-US"/>
    </w:rPr>
  </w:style>
  <w:style w:type="paragraph" w:styleId="TOC2">
    <w:name w:val="toc 2"/>
    <w:basedOn w:val="Normal"/>
    <w:next w:val="Normal"/>
    <w:autoRedefine/>
    <w:uiPriority w:val="39"/>
    <w:unhideWhenUsed/>
    <w:rsid w:val="00F24595"/>
    <w:pPr>
      <w:spacing w:after="100" w:line="256" w:lineRule="auto"/>
      <w:ind w:left="220" w:firstLine="0"/>
    </w:pPr>
    <w:rPr>
      <w:rFonts w:cs="Times New Roman"/>
      <w:sz w:val="22"/>
      <w:szCs w:val="22"/>
      <w:lang w:eastAsia="en-US"/>
    </w:rPr>
  </w:style>
  <w:style w:type="paragraph" w:styleId="TOC3">
    <w:name w:val="toc 3"/>
    <w:basedOn w:val="Normal"/>
    <w:next w:val="Normal"/>
    <w:autoRedefine/>
    <w:uiPriority w:val="39"/>
    <w:unhideWhenUsed/>
    <w:rsid w:val="00F24595"/>
    <w:pPr>
      <w:spacing w:after="100" w:line="256" w:lineRule="auto"/>
      <w:ind w:left="440" w:firstLine="0"/>
    </w:pPr>
    <w:rPr>
      <w:rFonts w:cs="Times New Roman"/>
      <w:sz w:val="22"/>
      <w:szCs w:val="22"/>
      <w:lang w:eastAsia="en-US"/>
    </w:rPr>
  </w:style>
  <w:style w:type="character" w:customStyle="1" w:styleId="Heading1Char">
    <w:name w:val="Heading 1 Char"/>
    <w:basedOn w:val="DefaultParagraphFont"/>
    <w:link w:val="Heading1"/>
    <w:uiPriority w:val="9"/>
    <w:rsid w:val="00F24595"/>
    <w:rPr>
      <w:rFonts w:asciiTheme="majorHAnsi" w:eastAsiaTheme="majorEastAsia" w:hAnsiTheme="majorHAnsi" w:cstheme="majorBidi"/>
      <w:b/>
      <w:bCs/>
      <w:color w:val="365F91" w:themeColor="accent1" w:themeShade="BF"/>
      <w:sz w:val="28"/>
      <w:szCs w:val="28"/>
      <w:lang w:eastAsia="en-AU"/>
    </w:rPr>
  </w:style>
  <w:style w:type="paragraph" w:styleId="TOCHeading">
    <w:name w:val="TOC Heading"/>
    <w:basedOn w:val="Heading1"/>
    <w:next w:val="Normal"/>
    <w:uiPriority w:val="39"/>
    <w:semiHidden/>
    <w:unhideWhenUsed/>
    <w:qFormat/>
    <w:rsid w:val="00F24595"/>
    <w:pPr>
      <w:spacing w:before="240" w:line="256" w:lineRule="auto"/>
      <w:ind w:firstLine="0"/>
      <w:outlineLvl w:val="9"/>
    </w:pPr>
    <w:rPr>
      <w:rFonts w:ascii="Calibri Light" w:eastAsia="Times New Roman" w:hAnsi="Calibri Light" w:cs="Times New Roman"/>
      <w:b w:val="0"/>
      <w:bCs w:val="0"/>
      <w:color w:val="365F91"/>
      <w:sz w:val="32"/>
      <w:szCs w:val="32"/>
      <w:lang w:val="en-US" w:eastAsia="en-US"/>
    </w:rPr>
  </w:style>
  <w:style w:type="character" w:styleId="HTMLCite">
    <w:name w:val="HTML Cite"/>
    <w:uiPriority w:val="99"/>
    <w:unhideWhenUsed/>
    <w:rsid w:val="00F24595"/>
    <w:rPr>
      <w:i/>
      <w:iCs/>
    </w:rPr>
  </w:style>
  <w:style w:type="character" w:styleId="Strong">
    <w:name w:val="Strong"/>
    <w:uiPriority w:val="22"/>
    <w:qFormat/>
    <w:rsid w:val="00F24595"/>
    <w:rPr>
      <w:b/>
      <w:bCs/>
    </w:rPr>
  </w:style>
  <w:style w:type="paragraph" w:customStyle="1" w:styleId="m-6948418932267458228msolistparagraph">
    <w:name w:val="m_-6948418932267458228msolistparagraph"/>
    <w:basedOn w:val="Normal"/>
    <w:rsid w:val="00AB1FA2"/>
    <w:pPr>
      <w:spacing w:before="100" w:beforeAutospacing="1" w:after="100" w:afterAutospacing="1"/>
      <w:ind w:firstLine="0"/>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947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4529">
      <w:bodyDiv w:val="1"/>
      <w:marLeft w:val="0"/>
      <w:marRight w:val="0"/>
      <w:marTop w:val="0"/>
      <w:marBottom w:val="0"/>
      <w:divBdr>
        <w:top w:val="none" w:sz="0" w:space="0" w:color="auto"/>
        <w:left w:val="none" w:sz="0" w:space="0" w:color="auto"/>
        <w:bottom w:val="none" w:sz="0" w:space="0" w:color="auto"/>
        <w:right w:val="none" w:sz="0" w:space="0" w:color="auto"/>
      </w:divBdr>
    </w:div>
    <w:div w:id="86074199">
      <w:bodyDiv w:val="1"/>
      <w:marLeft w:val="0"/>
      <w:marRight w:val="0"/>
      <w:marTop w:val="0"/>
      <w:marBottom w:val="0"/>
      <w:divBdr>
        <w:top w:val="none" w:sz="0" w:space="0" w:color="auto"/>
        <w:left w:val="none" w:sz="0" w:space="0" w:color="auto"/>
        <w:bottom w:val="none" w:sz="0" w:space="0" w:color="auto"/>
        <w:right w:val="none" w:sz="0" w:space="0" w:color="auto"/>
      </w:divBdr>
    </w:div>
    <w:div w:id="187836876">
      <w:bodyDiv w:val="1"/>
      <w:marLeft w:val="0"/>
      <w:marRight w:val="0"/>
      <w:marTop w:val="0"/>
      <w:marBottom w:val="0"/>
      <w:divBdr>
        <w:top w:val="none" w:sz="0" w:space="0" w:color="auto"/>
        <w:left w:val="none" w:sz="0" w:space="0" w:color="auto"/>
        <w:bottom w:val="none" w:sz="0" w:space="0" w:color="auto"/>
        <w:right w:val="none" w:sz="0" w:space="0" w:color="auto"/>
      </w:divBdr>
    </w:div>
    <w:div w:id="376583748">
      <w:bodyDiv w:val="1"/>
      <w:marLeft w:val="0"/>
      <w:marRight w:val="0"/>
      <w:marTop w:val="0"/>
      <w:marBottom w:val="0"/>
      <w:divBdr>
        <w:top w:val="none" w:sz="0" w:space="0" w:color="auto"/>
        <w:left w:val="none" w:sz="0" w:space="0" w:color="auto"/>
        <w:bottom w:val="none" w:sz="0" w:space="0" w:color="auto"/>
        <w:right w:val="none" w:sz="0" w:space="0" w:color="auto"/>
      </w:divBdr>
    </w:div>
    <w:div w:id="405882525">
      <w:bodyDiv w:val="1"/>
      <w:marLeft w:val="0"/>
      <w:marRight w:val="0"/>
      <w:marTop w:val="0"/>
      <w:marBottom w:val="0"/>
      <w:divBdr>
        <w:top w:val="none" w:sz="0" w:space="0" w:color="auto"/>
        <w:left w:val="none" w:sz="0" w:space="0" w:color="auto"/>
        <w:bottom w:val="none" w:sz="0" w:space="0" w:color="auto"/>
        <w:right w:val="none" w:sz="0" w:space="0" w:color="auto"/>
      </w:divBdr>
    </w:div>
    <w:div w:id="704330975">
      <w:bodyDiv w:val="1"/>
      <w:marLeft w:val="0"/>
      <w:marRight w:val="0"/>
      <w:marTop w:val="0"/>
      <w:marBottom w:val="0"/>
      <w:divBdr>
        <w:top w:val="none" w:sz="0" w:space="0" w:color="auto"/>
        <w:left w:val="none" w:sz="0" w:space="0" w:color="auto"/>
        <w:bottom w:val="none" w:sz="0" w:space="0" w:color="auto"/>
        <w:right w:val="none" w:sz="0" w:space="0" w:color="auto"/>
      </w:divBdr>
    </w:div>
    <w:div w:id="1016271696">
      <w:bodyDiv w:val="1"/>
      <w:marLeft w:val="0"/>
      <w:marRight w:val="0"/>
      <w:marTop w:val="0"/>
      <w:marBottom w:val="0"/>
      <w:divBdr>
        <w:top w:val="none" w:sz="0" w:space="0" w:color="auto"/>
        <w:left w:val="none" w:sz="0" w:space="0" w:color="auto"/>
        <w:bottom w:val="none" w:sz="0" w:space="0" w:color="auto"/>
        <w:right w:val="none" w:sz="0" w:space="0" w:color="auto"/>
      </w:divBdr>
    </w:div>
    <w:div w:id="1034617595">
      <w:bodyDiv w:val="1"/>
      <w:marLeft w:val="0"/>
      <w:marRight w:val="0"/>
      <w:marTop w:val="0"/>
      <w:marBottom w:val="0"/>
      <w:divBdr>
        <w:top w:val="none" w:sz="0" w:space="0" w:color="auto"/>
        <w:left w:val="none" w:sz="0" w:space="0" w:color="auto"/>
        <w:bottom w:val="none" w:sz="0" w:space="0" w:color="auto"/>
        <w:right w:val="none" w:sz="0" w:space="0" w:color="auto"/>
      </w:divBdr>
    </w:div>
    <w:div w:id="1216546881">
      <w:bodyDiv w:val="1"/>
      <w:marLeft w:val="0"/>
      <w:marRight w:val="0"/>
      <w:marTop w:val="0"/>
      <w:marBottom w:val="0"/>
      <w:divBdr>
        <w:top w:val="none" w:sz="0" w:space="0" w:color="auto"/>
        <w:left w:val="none" w:sz="0" w:space="0" w:color="auto"/>
        <w:bottom w:val="none" w:sz="0" w:space="0" w:color="auto"/>
        <w:right w:val="none" w:sz="0" w:space="0" w:color="auto"/>
      </w:divBdr>
    </w:div>
    <w:div w:id="1476411459">
      <w:bodyDiv w:val="1"/>
      <w:marLeft w:val="0"/>
      <w:marRight w:val="0"/>
      <w:marTop w:val="0"/>
      <w:marBottom w:val="0"/>
      <w:divBdr>
        <w:top w:val="none" w:sz="0" w:space="0" w:color="auto"/>
        <w:left w:val="none" w:sz="0" w:space="0" w:color="auto"/>
        <w:bottom w:val="none" w:sz="0" w:space="0" w:color="auto"/>
        <w:right w:val="none" w:sz="0" w:space="0" w:color="auto"/>
      </w:divBdr>
    </w:div>
    <w:div w:id="1557739692">
      <w:bodyDiv w:val="1"/>
      <w:marLeft w:val="0"/>
      <w:marRight w:val="0"/>
      <w:marTop w:val="0"/>
      <w:marBottom w:val="0"/>
      <w:divBdr>
        <w:top w:val="none" w:sz="0" w:space="0" w:color="auto"/>
        <w:left w:val="none" w:sz="0" w:space="0" w:color="auto"/>
        <w:bottom w:val="none" w:sz="0" w:space="0" w:color="auto"/>
        <w:right w:val="none" w:sz="0" w:space="0" w:color="auto"/>
      </w:divBdr>
    </w:div>
    <w:div w:id="1806924734">
      <w:bodyDiv w:val="1"/>
      <w:marLeft w:val="0"/>
      <w:marRight w:val="0"/>
      <w:marTop w:val="0"/>
      <w:marBottom w:val="0"/>
      <w:divBdr>
        <w:top w:val="none" w:sz="0" w:space="0" w:color="auto"/>
        <w:left w:val="none" w:sz="0" w:space="0" w:color="auto"/>
        <w:bottom w:val="none" w:sz="0" w:space="0" w:color="auto"/>
        <w:right w:val="none" w:sz="0" w:space="0" w:color="auto"/>
      </w:divBdr>
    </w:div>
    <w:div w:id="210934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nsw.gov.au/Infectious/Reports/Publications/zoonoses-reports/nsw-zoonoses-annual-report-2017.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fse.scoopapoop@mq.edu.au"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s://www.wild4life.org.a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5A1EA1B6F140D28D90FE0ABED46882"/>
        <w:category>
          <w:name w:val="General"/>
          <w:gallery w:val="placeholder"/>
        </w:category>
        <w:types>
          <w:type w:val="bbPlcHdr"/>
        </w:types>
        <w:behaviors>
          <w:behavior w:val="content"/>
        </w:behaviors>
        <w:guid w:val="{E22A5EFD-787B-44E7-AE1F-1EDC959D380E}"/>
      </w:docPartPr>
      <w:docPartBody>
        <w:p w:rsidR="002E560A" w:rsidRDefault="00C95CFA" w:rsidP="00C95CFA">
          <w:pPr>
            <w:pStyle w:val="175A1EA1B6F140D28D90FE0ABED4688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FA"/>
    <w:rsid w:val="002E560A"/>
    <w:rsid w:val="003F0CAF"/>
    <w:rsid w:val="00602A31"/>
    <w:rsid w:val="00C95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5A1EA1B6F140D28D90FE0ABED46882">
    <w:name w:val="175A1EA1B6F140D28D90FE0ABED46882"/>
    <w:rsid w:val="00C95C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5A1EA1B6F140D28D90FE0ABED46882">
    <w:name w:val="175A1EA1B6F140D28D90FE0ABED46882"/>
    <w:rsid w:val="00C95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F2E24-964E-4F02-B799-A63252FF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13</Pages>
  <Words>5073</Words>
  <Characters>28918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NSW Wildlife Council – General Meeting No. 50 – MINUTES - 1000 hours Tuesday, 20 November 2018, OEH Room 1st Floor,  43 Bridge St., Hurstville Room 104</vt:lpstr>
    </vt:vector>
  </TitlesOfParts>
  <Company/>
  <LinksUpToDate>false</LinksUpToDate>
  <CharactersWithSpaces>33924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Wildlife Council – General Meeting No. 50 – MINUTES - 1000 hours Tuesday, 20 November 2018, OEH Room 1st Floor,  43 Bridge St., Hurstville Room 104</dc:title>
  <dc:creator>M Ryan</dc:creator>
  <cp:lastModifiedBy>M Ryan</cp:lastModifiedBy>
  <cp:revision>14</cp:revision>
  <cp:lastPrinted>2018-11-28T23:23:00Z</cp:lastPrinted>
  <dcterms:created xsi:type="dcterms:W3CDTF">2018-11-21T05:00:00Z</dcterms:created>
  <dcterms:modified xsi:type="dcterms:W3CDTF">2019-03-02T05:37:00Z</dcterms:modified>
</cp:coreProperties>
</file>